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6BEA" w:rsidRPr="00A34A44" w:rsidRDefault="00006BEA" w:rsidP="00006BEA">
      <w:pPr>
        <w:jc w:val="center"/>
        <w:rPr>
          <w:rFonts w:ascii="Times New Roman" w:hAnsi="Times New Roman" w:cs="Times New Roman"/>
          <w:sz w:val="24"/>
          <w:szCs w:val="24"/>
        </w:rPr>
      </w:pPr>
      <w:bookmarkStart w:id="0" w:name="_GoBack"/>
      <w:bookmarkEnd w:id="0"/>
      <w:r w:rsidRPr="00A34A44">
        <w:rPr>
          <w:rFonts w:ascii="Times New Roman" w:hAnsi="Times New Roman" w:cs="Times New Roman"/>
          <w:sz w:val="24"/>
          <w:szCs w:val="24"/>
        </w:rPr>
        <w:t>FSLI Leadership Project</w:t>
      </w:r>
    </w:p>
    <w:p w:rsidR="00006BEA" w:rsidRDefault="00006BEA" w:rsidP="00006BEA">
      <w:pPr>
        <w:jc w:val="center"/>
        <w:rPr>
          <w:rFonts w:ascii="Times New Roman" w:hAnsi="Times New Roman" w:cs="Times New Roman"/>
          <w:sz w:val="24"/>
          <w:szCs w:val="24"/>
        </w:rPr>
      </w:pPr>
      <w:r w:rsidRPr="00A34A44">
        <w:rPr>
          <w:rFonts w:ascii="Times New Roman" w:hAnsi="Times New Roman" w:cs="Times New Roman"/>
          <w:sz w:val="24"/>
          <w:szCs w:val="24"/>
        </w:rPr>
        <w:t>Joe Anderson</w:t>
      </w:r>
    </w:p>
    <w:p w:rsidR="00006BEA" w:rsidRPr="00A34A44" w:rsidRDefault="00006BEA" w:rsidP="00006BEA">
      <w:pPr>
        <w:jc w:val="center"/>
        <w:rPr>
          <w:rFonts w:ascii="Times New Roman" w:hAnsi="Times New Roman" w:cs="Times New Roman"/>
          <w:sz w:val="24"/>
          <w:szCs w:val="24"/>
        </w:rPr>
      </w:pPr>
      <w:r>
        <w:rPr>
          <w:rFonts w:ascii="Times New Roman" w:hAnsi="Times New Roman" w:cs="Times New Roman"/>
          <w:sz w:val="24"/>
          <w:szCs w:val="24"/>
        </w:rPr>
        <w:t>Purdue University</w:t>
      </w:r>
    </w:p>
    <w:p w:rsidR="00006BEA" w:rsidRPr="00A34A44" w:rsidRDefault="001951D9" w:rsidP="00006BEA">
      <w:pPr>
        <w:jc w:val="center"/>
        <w:rPr>
          <w:rFonts w:ascii="Times New Roman" w:hAnsi="Times New Roman" w:cs="Times New Roman"/>
          <w:b/>
          <w:sz w:val="24"/>
          <w:szCs w:val="24"/>
        </w:rPr>
      </w:pPr>
      <w:r>
        <w:rPr>
          <w:rFonts w:ascii="Times New Roman" w:hAnsi="Times New Roman" w:cs="Times New Roman"/>
          <w:b/>
          <w:sz w:val="24"/>
          <w:szCs w:val="24"/>
        </w:rPr>
        <w:t xml:space="preserve">Purdue </w:t>
      </w:r>
      <w:r w:rsidR="00006BEA" w:rsidRPr="00A34A44">
        <w:rPr>
          <w:rFonts w:ascii="Times New Roman" w:hAnsi="Times New Roman" w:cs="Times New Roman"/>
          <w:b/>
          <w:sz w:val="24"/>
          <w:szCs w:val="24"/>
        </w:rPr>
        <w:t>Plant Science</w:t>
      </w:r>
      <w:r>
        <w:rPr>
          <w:rFonts w:ascii="Times New Roman" w:hAnsi="Times New Roman" w:cs="Times New Roman"/>
          <w:b/>
          <w:sz w:val="24"/>
          <w:szCs w:val="24"/>
        </w:rPr>
        <w:t xml:space="preserve">s: Growing </w:t>
      </w:r>
      <w:r w:rsidR="00E97CEA">
        <w:rPr>
          <w:rFonts w:ascii="Times New Roman" w:hAnsi="Times New Roman" w:cs="Times New Roman"/>
          <w:b/>
          <w:sz w:val="24"/>
          <w:szCs w:val="24"/>
        </w:rPr>
        <w:t>U</w:t>
      </w:r>
      <w:r>
        <w:rPr>
          <w:rFonts w:ascii="Times New Roman" w:hAnsi="Times New Roman" w:cs="Times New Roman"/>
          <w:b/>
          <w:sz w:val="24"/>
          <w:szCs w:val="24"/>
        </w:rPr>
        <w:t xml:space="preserve">ndergraduate </w:t>
      </w:r>
      <w:r w:rsidR="00E97CEA">
        <w:rPr>
          <w:rFonts w:ascii="Times New Roman" w:hAnsi="Times New Roman" w:cs="Times New Roman"/>
          <w:b/>
          <w:sz w:val="24"/>
          <w:szCs w:val="24"/>
        </w:rPr>
        <w:t>E</w:t>
      </w:r>
      <w:r>
        <w:rPr>
          <w:rFonts w:ascii="Times New Roman" w:hAnsi="Times New Roman" w:cs="Times New Roman"/>
          <w:b/>
          <w:sz w:val="24"/>
          <w:szCs w:val="24"/>
        </w:rPr>
        <w:t xml:space="preserve">nrollment in the College of Agriculture and </w:t>
      </w:r>
      <w:r w:rsidR="00006BEA" w:rsidRPr="00A34A44">
        <w:rPr>
          <w:rFonts w:ascii="Times New Roman" w:hAnsi="Times New Roman" w:cs="Times New Roman"/>
          <w:b/>
          <w:sz w:val="24"/>
          <w:szCs w:val="24"/>
        </w:rPr>
        <w:t>the Department</w:t>
      </w:r>
      <w:r>
        <w:rPr>
          <w:rFonts w:ascii="Times New Roman" w:hAnsi="Times New Roman" w:cs="Times New Roman"/>
          <w:b/>
          <w:sz w:val="24"/>
          <w:szCs w:val="24"/>
        </w:rPr>
        <w:t xml:space="preserve"> of Agronomy</w:t>
      </w:r>
    </w:p>
    <w:p w:rsidR="00006BEA" w:rsidRDefault="00006BEA" w:rsidP="00006BEA">
      <w:pPr>
        <w:rPr>
          <w:rFonts w:ascii="Times New Roman" w:hAnsi="Times New Roman" w:cs="Times New Roman"/>
          <w:sz w:val="24"/>
          <w:szCs w:val="24"/>
        </w:rPr>
      </w:pPr>
    </w:p>
    <w:p w:rsidR="00006BEA" w:rsidRPr="00EA3CE7" w:rsidRDefault="00006BEA" w:rsidP="00006BEA">
      <w:pPr>
        <w:pStyle w:val="ListParagraph"/>
        <w:numPr>
          <w:ilvl w:val="0"/>
          <w:numId w:val="1"/>
        </w:numPr>
        <w:rPr>
          <w:rFonts w:ascii="Times New Roman" w:hAnsi="Times New Roman" w:cs="Times New Roman"/>
          <w:sz w:val="24"/>
          <w:szCs w:val="24"/>
        </w:rPr>
      </w:pPr>
      <w:r w:rsidRPr="00EA3CE7">
        <w:rPr>
          <w:rFonts w:ascii="Times New Roman" w:hAnsi="Times New Roman" w:cs="Times New Roman"/>
          <w:sz w:val="24"/>
          <w:szCs w:val="24"/>
        </w:rPr>
        <w:t>Introduction</w:t>
      </w:r>
    </w:p>
    <w:p w:rsidR="00006BEA" w:rsidRDefault="00006BEA" w:rsidP="00006BEA">
      <w:pPr>
        <w:pStyle w:val="ListParagraph"/>
        <w:numPr>
          <w:ilvl w:val="1"/>
          <w:numId w:val="1"/>
        </w:numPr>
        <w:rPr>
          <w:rFonts w:ascii="Times New Roman" w:hAnsi="Times New Roman" w:cs="Times New Roman"/>
          <w:sz w:val="24"/>
          <w:szCs w:val="24"/>
        </w:rPr>
      </w:pPr>
      <w:r w:rsidRPr="00EA3CE7">
        <w:rPr>
          <w:rFonts w:ascii="Times New Roman" w:hAnsi="Times New Roman" w:cs="Times New Roman"/>
          <w:sz w:val="24"/>
          <w:szCs w:val="24"/>
        </w:rPr>
        <w:t>Statement of problem</w:t>
      </w:r>
    </w:p>
    <w:p w:rsidR="00C831D1" w:rsidRPr="00C831D1" w:rsidRDefault="00006BEA" w:rsidP="00C831D1">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The agronomy department </w:t>
      </w:r>
      <w:r w:rsidR="00C25741">
        <w:rPr>
          <w:rFonts w:ascii="Times New Roman" w:hAnsi="Times New Roman" w:cs="Times New Roman"/>
          <w:sz w:val="24"/>
          <w:szCs w:val="24"/>
        </w:rPr>
        <w:t xml:space="preserve">enrollment for </w:t>
      </w:r>
      <w:r>
        <w:rPr>
          <w:rFonts w:ascii="Times New Roman" w:hAnsi="Times New Roman" w:cs="Times New Roman"/>
          <w:sz w:val="24"/>
          <w:szCs w:val="24"/>
        </w:rPr>
        <w:t>undergraduate students</w:t>
      </w:r>
      <w:r w:rsidR="00C25741">
        <w:rPr>
          <w:rFonts w:ascii="Times New Roman" w:hAnsi="Times New Roman" w:cs="Times New Roman"/>
          <w:sz w:val="24"/>
          <w:szCs w:val="24"/>
        </w:rPr>
        <w:t xml:space="preserve"> has ranged from 169 to 154 </w:t>
      </w:r>
      <w:r w:rsidR="009A405A">
        <w:rPr>
          <w:rFonts w:ascii="Times New Roman" w:hAnsi="Times New Roman" w:cs="Times New Roman"/>
          <w:sz w:val="24"/>
          <w:szCs w:val="24"/>
        </w:rPr>
        <w:t>from 2008 to</w:t>
      </w:r>
      <w:r w:rsidR="00C25741">
        <w:rPr>
          <w:rFonts w:ascii="Times New Roman" w:hAnsi="Times New Roman" w:cs="Times New Roman"/>
          <w:sz w:val="24"/>
          <w:szCs w:val="24"/>
        </w:rPr>
        <w:t xml:space="preserve"> 2014 as measured each fall semester.  </w:t>
      </w:r>
      <w:r w:rsidR="009A405A">
        <w:rPr>
          <w:rFonts w:ascii="Times New Roman" w:hAnsi="Times New Roman" w:cs="Times New Roman"/>
          <w:sz w:val="24"/>
          <w:szCs w:val="24"/>
        </w:rPr>
        <w:t xml:space="preserve">The college enrollment has increased from 2535 to 2704.  </w:t>
      </w:r>
      <w:r w:rsidR="00C25741">
        <w:rPr>
          <w:rFonts w:ascii="Times New Roman" w:hAnsi="Times New Roman" w:cs="Times New Roman"/>
          <w:sz w:val="24"/>
          <w:szCs w:val="24"/>
        </w:rPr>
        <w:t xml:space="preserve">The new beginner enrollment (freshman) </w:t>
      </w:r>
      <w:r w:rsidR="009A405A">
        <w:rPr>
          <w:rFonts w:ascii="Times New Roman" w:hAnsi="Times New Roman" w:cs="Times New Roman"/>
          <w:sz w:val="24"/>
          <w:szCs w:val="24"/>
        </w:rPr>
        <w:t xml:space="preserve">in Agronomy </w:t>
      </w:r>
      <w:r w:rsidR="00C25741">
        <w:rPr>
          <w:rFonts w:ascii="Times New Roman" w:hAnsi="Times New Roman" w:cs="Times New Roman"/>
          <w:sz w:val="24"/>
          <w:szCs w:val="24"/>
        </w:rPr>
        <w:t xml:space="preserve">during that time has been fairly steady with a range of 20-29 and an average of 25.  </w:t>
      </w:r>
      <w:r w:rsidR="009A405A">
        <w:rPr>
          <w:rFonts w:ascii="Times New Roman" w:hAnsi="Times New Roman" w:cs="Times New Roman"/>
          <w:sz w:val="24"/>
          <w:szCs w:val="24"/>
        </w:rPr>
        <w:t xml:space="preserve">Prior to 2014 the Agronomy enrollment showed a very modest increase from 153 in 2009 to 164 in 2013. </w:t>
      </w:r>
      <w:r w:rsidR="00E50DFA">
        <w:rPr>
          <w:rFonts w:ascii="Times New Roman" w:hAnsi="Times New Roman" w:cs="Times New Roman"/>
          <w:sz w:val="24"/>
          <w:szCs w:val="24"/>
        </w:rPr>
        <w:t xml:space="preserve">The number of applications and the percent admitted did not change much over this period for Agronomy and the college.  At the college the yield rate had a slight increase </w:t>
      </w:r>
      <w:r w:rsidR="001951D9">
        <w:rPr>
          <w:rFonts w:ascii="Times New Roman" w:hAnsi="Times New Roman" w:cs="Times New Roman"/>
          <w:sz w:val="24"/>
          <w:szCs w:val="24"/>
        </w:rPr>
        <w:t>which was</w:t>
      </w:r>
      <w:r w:rsidR="00E50DFA">
        <w:rPr>
          <w:rFonts w:ascii="Times New Roman" w:hAnsi="Times New Roman" w:cs="Times New Roman"/>
          <w:sz w:val="24"/>
          <w:szCs w:val="24"/>
        </w:rPr>
        <w:t xml:space="preserve"> enough to account for the rise in College enrollment – this positive trend was not common across the University as all but three </w:t>
      </w:r>
      <w:r w:rsidR="00C831D1">
        <w:rPr>
          <w:rFonts w:ascii="Times New Roman" w:hAnsi="Times New Roman" w:cs="Times New Roman"/>
          <w:sz w:val="24"/>
          <w:szCs w:val="24"/>
        </w:rPr>
        <w:t>colleges</w:t>
      </w:r>
      <w:r w:rsidR="00E50DFA">
        <w:rPr>
          <w:rFonts w:ascii="Times New Roman" w:hAnsi="Times New Roman" w:cs="Times New Roman"/>
          <w:sz w:val="24"/>
          <w:szCs w:val="24"/>
        </w:rPr>
        <w:t xml:space="preserve"> showed decreases in enrollment over this time period. </w:t>
      </w:r>
      <w:r w:rsidR="00C831D1">
        <w:rPr>
          <w:rFonts w:ascii="Times New Roman" w:hAnsi="Times New Roman" w:cs="Times New Roman"/>
          <w:sz w:val="24"/>
          <w:szCs w:val="24"/>
        </w:rPr>
        <w:t xml:space="preserve">This was deliberate as the university </w:t>
      </w:r>
      <w:r w:rsidR="001951D9">
        <w:rPr>
          <w:rFonts w:ascii="Times New Roman" w:hAnsi="Times New Roman" w:cs="Times New Roman"/>
          <w:sz w:val="24"/>
          <w:szCs w:val="24"/>
        </w:rPr>
        <w:t xml:space="preserve">instituted a more selective admissions policy </w:t>
      </w:r>
      <w:r w:rsidR="00C831D1">
        <w:rPr>
          <w:rFonts w:ascii="Times New Roman" w:hAnsi="Times New Roman" w:cs="Times New Roman"/>
          <w:sz w:val="24"/>
          <w:szCs w:val="24"/>
        </w:rPr>
        <w:t xml:space="preserve">to reduce </w:t>
      </w:r>
      <w:r w:rsidR="008D3125">
        <w:rPr>
          <w:rFonts w:ascii="Times New Roman" w:hAnsi="Times New Roman" w:cs="Times New Roman"/>
          <w:sz w:val="24"/>
          <w:szCs w:val="24"/>
        </w:rPr>
        <w:t>the size of the university</w:t>
      </w:r>
      <w:r w:rsidR="00C831D1">
        <w:rPr>
          <w:rFonts w:ascii="Times New Roman" w:hAnsi="Times New Roman" w:cs="Times New Roman"/>
          <w:sz w:val="24"/>
          <w:szCs w:val="24"/>
        </w:rPr>
        <w:t xml:space="preserve"> and have a </w:t>
      </w:r>
      <w:r w:rsidR="008D3125">
        <w:rPr>
          <w:rFonts w:ascii="Times New Roman" w:hAnsi="Times New Roman" w:cs="Times New Roman"/>
          <w:sz w:val="24"/>
          <w:szCs w:val="24"/>
        </w:rPr>
        <w:t>higher caliber student body</w:t>
      </w:r>
      <w:r w:rsidR="00C831D1">
        <w:rPr>
          <w:rFonts w:ascii="Times New Roman" w:hAnsi="Times New Roman" w:cs="Times New Roman"/>
          <w:sz w:val="24"/>
          <w:szCs w:val="24"/>
        </w:rPr>
        <w:t>.  The College of Ag was under an enrollment cap of approximately 2500 students during this time yet increased the yield of admitted students and consequently increase</w:t>
      </w:r>
      <w:r w:rsidR="001951D9">
        <w:rPr>
          <w:rFonts w:ascii="Times New Roman" w:hAnsi="Times New Roman" w:cs="Times New Roman"/>
          <w:sz w:val="24"/>
          <w:szCs w:val="24"/>
        </w:rPr>
        <w:t>d enrollment to 2704</w:t>
      </w:r>
      <w:r w:rsidR="00C831D1">
        <w:rPr>
          <w:rFonts w:ascii="Times New Roman" w:hAnsi="Times New Roman" w:cs="Times New Roman"/>
          <w:sz w:val="24"/>
          <w:szCs w:val="24"/>
        </w:rPr>
        <w:t xml:space="preserve">.  </w:t>
      </w:r>
    </w:p>
    <w:p w:rsidR="00E50DFA" w:rsidRDefault="009A405A" w:rsidP="000345B2">
      <w:pPr>
        <w:pStyle w:val="ListParagraph"/>
        <w:numPr>
          <w:ilvl w:val="2"/>
          <w:numId w:val="1"/>
        </w:numPr>
        <w:spacing w:after="0"/>
        <w:rPr>
          <w:rFonts w:ascii="Times New Roman" w:hAnsi="Times New Roman" w:cs="Times New Roman"/>
          <w:sz w:val="24"/>
          <w:szCs w:val="24"/>
        </w:rPr>
      </w:pPr>
      <w:r>
        <w:rPr>
          <w:rFonts w:ascii="Times New Roman" w:hAnsi="Times New Roman" w:cs="Times New Roman"/>
          <w:sz w:val="24"/>
          <w:szCs w:val="24"/>
        </w:rPr>
        <w:t>The placement of our students irrespective of the major with Agronomy is 98-100% and in the college about 8</w:t>
      </w:r>
      <w:r w:rsidR="00C831D1">
        <w:rPr>
          <w:rFonts w:ascii="Times New Roman" w:hAnsi="Times New Roman" w:cs="Times New Roman"/>
          <w:sz w:val="24"/>
          <w:szCs w:val="24"/>
        </w:rPr>
        <w:t>8</w:t>
      </w:r>
      <w:r>
        <w:rPr>
          <w:rFonts w:ascii="Times New Roman" w:hAnsi="Times New Roman" w:cs="Times New Roman"/>
          <w:sz w:val="24"/>
          <w:szCs w:val="24"/>
        </w:rPr>
        <w:t xml:space="preserve">%.  The demand for our students has been and continues </w:t>
      </w:r>
      <w:r w:rsidR="00C831D1">
        <w:rPr>
          <w:rFonts w:ascii="Times New Roman" w:hAnsi="Times New Roman" w:cs="Times New Roman"/>
          <w:sz w:val="24"/>
          <w:szCs w:val="24"/>
        </w:rPr>
        <w:t xml:space="preserve">to be very high, </w:t>
      </w:r>
      <w:r>
        <w:rPr>
          <w:rFonts w:ascii="Times New Roman" w:hAnsi="Times New Roman" w:cs="Times New Roman"/>
          <w:sz w:val="24"/>
          <w:szCs w:val="24"/>
        </w:rPr>
        <w:t>salaries</w:t>
      </w:r>
      <w:r w:rsidR="00C831D1">
        <w:rPr>
          <w:rFonts w:ascii="Times New Roman" w:hAnsi="Times New Roman" w:cs="Times New Roman"/>
          <w:sz w:val="24"/>
          <w:szCs w:val="24"/>
        </w:rPr>
        <w:t xml:space="preserve"> </w:t>
      </w:r>
      <w:r w:rsidR="008D3125">
        <w:rPr>
          <w:rFonts w:ascii="Times New Roman" w:hAnsi="Times New Roman" w:cs="Times New Roman"/>
          <w:sz w:val="24"/>
          <w:szCs w:val="24"/>
        </w:rPr>
        <w:t>have increased about 10% yearly</w:t>
      </w:r>
      <w:r>
        <w:rPr>
          <w:rFonts w:ascii="Times New Roman" w:hAnsi="Times New Roman" w:cs="Times New Roman"/>
          <w:sz w:val="24"/>
          <w:szCs w:val="24"/>
        </w:rPr>
        <w:t>, the job placement rates</w:t>
      </w:r>
      <w:r w:rsidR="008D3125">
        <w:rPr>
          <w:rFonts w:ascii="Times New Roman" w:hAnsi="Times New Roman" w:cs="Times New Roman"/>
          <w:sz w:val="24"/>
          <w:szCs w:val="24"/>
        </w:rPr>
        <w:t xml:space="preserve"> are exceptional high</w:t>
      </w:r>
      <w:r>
        <w:rPr>
          <w:rFonts w:ascii="Times New Roman" w:hAnsi="Times New Roman" w:cs="Times New Roman"/>
          <w:sz w:val="24"/>
          <w:szCs w:val="24"/>
        </w:rPr>
        <w:t xml:space="preserve">, </w:t>
      </w:r>
      <w:r w:rsidR="00FE4091">
        <w:rPr>
          <w:rFonts w:ascii="Times New Roman" w:hAnsi="Times New Roman" w:cs="Times New Roman"/>
          <w:sz w:val="24"/>
          <w:szCs w:val="24"/>
        </w:rPr>
        <w:t>the college and agronomy</w:t>
      </w:r>
      <w:r w:rsidR="008D3125">
        <w:rPr>
          <w:rFonts w:ascii="Times New Roman" w:hAnsi="Times New Roman" w:cs="Times New Roman"/>
          <w:sz w:val="24"/>
          <w:szCs w:val="24"/>
        </w:rPr>
        <w:t xml:space="preserve"> department</w:t>
      </w:r>
      <w:r>
        <w:rPr>
          <w:rFonts w:ascii="Times New Roman" w:hAnsi="Times New Roman" w:cs="Times New Roman"/>
          <w:sz w:val="24"/>
          <w:szCs w:val="24"/>
        </w:rPr>
        <w:t xml:space="preserve"> graduation time </w:t>
      </w:r>
      <w:r w:rsidR="008D3125">
        <w:rPr>
          <w:rFonts w:ascii="Times New Roman" w:hAnsi="Times New Roman" w:cs="Times New Roman"/>
          <w:sz w:val="24"/>
          <w:szCs w:val="24"/>
        </w:rPr>
        <w:t>is</w:t>
      </w:r>
      <w:r>
        <w:rPr>
          <w:rFonts w:ascii="Times New Roman" w:hAnsi="Times New Roman" w:cs="Times New Roman"/>
          <w:sz w:val="24"/>
          <w:szCs w:val="24"/>
        </w:rPr>
        <w:t xml:space="preserve"> 4.1 years, </w:t>
      </w:r>
      <w:r w:rsidR="008D3125">
        <w:rPr>
          <w:rFonts w:ascii="Times New Roman" w:hAnsi="Times New Roman" w:cs="Times New Roman"/>
          <w:sz w:val="24"/>
          <w:szCs w:val="24"/>
        </w:rPr>
        <w:t xml:space="preserve">we have </w:t>
      </w:r>
      <w:r>
        <w:rPr>
          <w:rFonts w:ascii="Times New Roman" w:hAnsi="Times New Roman" w:cs="Times New Roman"/>
          <w:sz w:val="24"/>
          <w:szCs w:val="24"/>
        </w:rPr>
        <w:t>high student satisfaction and excellent career path</w:t>
      </w:r>
      <w:r w:rsidR="008D3125">
        <w:rPr>
          <w:rFonts w:ascii="Times New Roman" w:hAnsi="Times New Roman" w:cs="Times New Roman"/>
          <w:sz w:val="24"/>
          <w:szCs w:val="24"/>
        </w:rPr>
        <w:t xml:space="preserve">s for our students.  </w:t>
      </w:r>
      <w:r>
        <w:rPr>
          <w:rFonts w:ascii="Times New Roman" w:hAnsi="Times New Roman" w:cs="Times New Roman"/>
          <w:sz w:val="24"/>
          <w:szCs w:val="24"/>
        </w:rPr>
        <w:t xml:space="preserve"> </w:t>
      </w:r>
      <w:r w:rsidR="008D3125">
        <w:rPr>
          <w:rFonts w:ascii="Times New Roman" w:hAnsi="Times New Roman" w:cs="Times New Roman"/>
          <w:sz w:val="24"/>
          <w:szCs w:val="24"/>
        </w:rPr>
        <w:t xml:space="preserve">In spite of </w:t>
      </w:r>
      <w:r w:rsidR="001951D9">
        <w:rPr>
          <w:rFonts w:ascii="Times New Roman" w:hAnsi="Times New Roman" w:cs="Times New Roman"/>
          <w:sz w:val="24"/>
          <w:szCs w:val="24"/>
        </w:rPr>
        <w:t>these</w:t>
      </w:r>
      <w:r w:rsidR="008D3125">
        <w:rPr>
          <w:rFonts w:ascii="Times New Roman" w:hAnsi="Times New Roman" w:cs="Times New Roman"/>
          <w:sz w:val="24"/>
          <w:szCs w:val="24"/>
        </w:rPr>
        <w:t xml:space="preserve"> very positive trends </w:t>
      </w:r>
      <w:r>
        <w:rPr>
          <w:rFonts w:ascii="Times New Roman" w:hAnsi="Times New Roman" w:cs="Times New Roman"/>
          <w:sz w:val="24"/>
          <w:szCs w:val="24"/>
        </w:rPr>
        <w:t xml:space="preserve">we have not increased our enrollment </w:t>
      </w:r>
      <w:r w:rsidR="00C53EC5">
        <w:rPr>
          <w:rFonts w:ascii="Times New Roman" w:hAnsi="Times New Roman" w:cs="Times New Roman"/>
          <w:sz w:val="24"/>
          <w:szCs w:val="24"/>
        </w:rPr>
        <w:t xml:space="preserve">in Agronomy </w:t>
      </w:r>
      <w:r>
        <w:rPr>
          <w:rFonts w:ascii="Times New Roman" w:hAnsi="Times New Roman" w:cs="Times New Roman"/>
          <w:sz w:val="24"/>
          <w:szCs w:val="24"/>
        </w:rPr>
        <w:t>to any substantial degree</w:t>
      </w:r>
      <w:r w:rsidR="00E97CEA">
        <w:rPr>
          <w:rFonts w:ascii="Times New Roman" w:hAnsi="Times New Roman" w:cs="Times New Roman"/>
          <w:sz w:val="24"/>
          <w:szCs w:val="24"/>
        </w:rPr>
        <w:t xml:space="preserve"> until the upcoming Fall 2015 class in which the enrolled students increased from 29 in 2014 to 49</w:t>
      </w:r>
      <w:r>
        <w:rPr>
          <w:rFonts w:ascii="Times New Roman" w:hAnsi="Times New Roman" w:cs="Times New Roman"/>
          <w:sz w:val="24"/>
          <w:szCs w:val="24"/>
        </w:rPr>
        <w:t>.</w:t>
      </w:r>
      <w:r w:rsidR="0075193F">
        <w:rPr>
          <w:rFonts w:ascii="Times New Roman" w:hAnsi="Times New Roman" w:cs="Times New Roman"/>
          <w:sz w:val="24"/>
          <w:szCs w:val="24"/>
        </w:rPr>
        <w:t xml:space="preserve">  </w:t>
      </w:r>
    </w:p>
    <w:p w:rsidR="000345B2" w:rsidRPr="000345B2" w:rsidRDefault="000345B2" w:rsidP="000345B2">
      <w:pPr>
        <w:spacing w:after="0"/>
        <w:ind w:left="1980"/>
        <w:rPr>
          <w:rFonts w:ascii="Times New Roman" w:hAnsi="Times New Roman" w:cs="Times New Roman"/>
          <w:sz w:val="24"/>
          <w:szCs w:val="24"/>
        </w:rPr>
      </w:pPr>
    </w:p>
    <w:p w:rsidR="000345B2" w:rsidRDefault="00006BEA" w:rsidP="00006BEA">
      <w:pPr>
        <w:pStyle w:val="ListParagraph"/>
        <w:numPr>
          <w:ilvl w:val="1"/>
          <w:numId w:val="1"/>
        </w:numPr>
        <w:rPr>
          <w:rFonts w:ascii="Times New Roman" w:hAnsi="Times New Roman" w:cs="Times New Roman"/>
          <w:sz w:val="24"/>
          <w:szCs w:val="24"/>
        </w:rPr>
      </w:pPr>
      <w:r w:rsidRPr="00EA3CE7">
        <w:rPr>
          <w:rFonts w:ascii="Times New Roman" w:hAnsi="Times New Roman" w:cs="Times New Roman"/>
          <w:sz w:val="24"/>
          <w:szCs w:val="24"/>
        </w:rPr>
        <w:t>Significance of project for the department and college</w:t>
      </w:r>
      <w:r w:rsidR="000345B2" w:rsidRPr="000345B2">
        <w:rPr>
          <w:rFonts w:ascii="Times New Roman" w:hAnsi="Times New Roman" w:cs="Times New Roman"/>
          <w:sz w:val="24"/>
          <w:szCs w:val="24"/>
        </w:rPr>
        <w:t xml:space="preserve"> </w:t>
      </w:r>
    </w:p>
    <w:p w:rsidR="00E50DFA" w:rsidRDefault="001951D9" w:rsidP="000345B2">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The change</w:t>
      </w:r>
      <w:r w:rsidR="000345B2">
        <w:rPr>
          <w:rFonts w:ascii="Times New Roman" w:hAnsi="Times New Roman" w:cs="Times New Roman"/>
          <w:sz w:val="24"/>
          <w:szCs w:val="24"/>
        </w:rPr>
        <w:t xml:space="preserve"> in administration </w:t>
      </w:r>
      <w:r>
        <w:rPr>
          <w:rFonts w:ascii="Times New Roman" w:hAnsi="Times New Roman" w:cs="Times New Roman"/>
          <w:sz w:val="24"/>
          <w:szCs w:val="24"/>
        </w:rPr>
        <w:t xml:space="preserve">in 2012 have placed significant </w:t>
      </w:r>
      <w:r w:rsidR="000345B2">
        <w:rPr>
          <w:rFonts w:ascii="Times New Roman" w:hAnsi="Times New Roman" w:cs="Times New Roman"/>
          <w:sz w:val="24"/>
          <w:szCs w:val="24"/>
        </w:rPr>
        <w:t>empha</w:t>
      </w:r>
      <w:r>
        <w:rPr>
          <w:rFonts w:ascii="Times New Roman" w:hAnsi="Times New Roman" w:cs="Times New Roman"/>
          <w:sz w:val="24"/>
          <w:szCs w:val="24"/>
        </w:rPr>
        <w:t>sis on affordability and access.  This resulted in a</w:t>
      </w:r>
      <w:r w:rsidR="000345B2">
        <w:rPr>
          <w:rFonts w:ascii="Times New Roman" w:hAnsi="Times New Roman" w:cs="Times New Roman"/>
          <w:sz w:val="24"/>
          <w:szCs w:val="24"/>
        </w:rPr>
        <w:t xml:space="preserve"> tuition </w:t>
      </w:r>
      <w:r>
        <w:rPr>
          <w:rFonts w:ascii="Times New Roman" w:hAnsi="Times New Roman" w:cs="Times New Roman"/>
          <w:sz w:val="24"/>
          <w:szCs w:val="24"/>
        </w:rPr>
        <w:t>freeze for the past three years</w:t>
      </w:r>
      <w:r w:rsidR="000345B2">
        <w:rPr>
          <w:rFonts w:ascii="Times New Roman" w:hAnsi="Times New Roman" w:cs="Times New Roman"/>
          <w:sz w:val="24"/>
          <w:szCs w:val="24"/>
        </w:rPr>
        <w:t xml:space="preserve"> and the enrollment cap for the university and the College of Ag especially in the plant science has been removed.  The University is </w:t>
      </w:r>
      <w:r w:rsidR="000345B2">
        <w:rPr>
          <w:rFonts w:ascii="Times New Roman" w:hAnsi="Times New Roman" w:cs="Times New Roman"/>
          <w:sz w:val="24"/>
          <w:szCs w:val="24"/>
        </w:rPr>
        <w:lastRenderedPageBreak/>
        <w:t>expecting us to increase our enrollment in the College of Ag to approximately 3,000; an increase of 300 undergraduates.  A significant part of these are expected to be in Agronomy and in departments within the College of Ag that have plant science related majors.  The Agronomy</w:t>
      </w:r>
      <w:r w:rsidR="003E2434">
        <w:rPr>
          <w:rFonts w:ascii="Times New Roman" w:hAnsi="Times New Roman" w:cs="Times New Roman"/>
          <w:sz w:val="24"/>
          <w:szCs w:val="24"/>
        </w:rPr>
        <w:t xml:space="preserve"> </w:t>
      </w:r>
      <w:r w:rsidR="000345B2">
        <w:rPr>
          <w:rFonts w:ascii="Times New Roman" w:hAnsi="Times New Roman" w:cs="Times New Roman"/>
          <w:sz w:val="24"/>
          <w:szCs w:val="24"/>
        </w:rPr>
        <w:t xml:space="preserve">department also </w:t>
      </w:r>
      <w:r w:rsidR="00A509D9">
        <w:rPr>
          <w:rFonts w:ascii="Times New Roman" w:hAnsi="Times New Roman" w:cs="Times New Roman"/>
          <w:sz w:val="24"/>
          <w:szCs w:val="24"/>
        </w:rPr>
        <w:t xml:space="preserve">has a new strategic plan and one of the goals is to increase undergraduate enrollment </w:t>
      </w:r>
      <w:r>
        <w:rPr>
          <w:rFonts w:ascii="Times New Roman" w:hAnsi="Times New Roman" w:cs="Times New Roman"/>
          <w:sz w:val="24"/>
          <w:szCs w:val="24"/>
        </w:rPr>
        <w:t xml:space="preserve">by approximately 25% - ~ </w:t>
      </w:r>
      <w:r w:rsidR="00A509D9">
        <w:rPr>
          <w:rFonts w:ascii="Times New Roman" w:hAnsi="Times New Roman" w:cs="Times New Roman"/>
          <w:sz w:val="24"/>
          <w:szCs w:val="24"/>
        </w:rPr>
        <w:t>200 students</w:t>
      </w:r>
      <w:r w:rsidR="003E2434">
        <w:rPr>
          <w:rFonts w:ascii="Times New Roman" w:hAnsi="Times New Roman" w:cs="Times New Roman"/>
          <w:sz w:val="24"/>
          <w:szCs w:val="24"/>
        </w:rPr>
        <w:t xml:space="preserve">. </w:t>
      </w:r>
    </w:p>
    <w:p w:rsidR="00BF17EE" w:rsidRDefault="00BB35C3" w:rsidP="009119B4">
      <w:pPr>
        <w:pStyle w:val="ListParagraph"/>
        <w:numPr>
          <w:ilvl w:val="2"/>
          <w:numId w:val="1"/>
        </w:numPr>
        <w:rPr>
          <w:rFonts w:ascii="Times New Roman" w:hAnsi="Times New Roman" w:cs="Times New Roman"/>
          <w:sz w:val="24"/>
          <w:szCs w:val="24"/>
        </w:rPr>
      </w:pPr>
      <w:r w:rsidRPr="00BF17EE">
        <w:rPr>
          <w:rFonts w:ascii="Times New Roman" w:hAnsi="Times New Roman" w:cs="Times New Roman"/>
          <w:sz w:val="24"/>
          <w:szCs w:val="24"/>
        </w:rPr>
        <w:t>The budget</w:t>
      </w:r>
      <w:r w:rsidR="00551BEB" w:rsidRPr="00BF17EE">
        <w:rPr>
          <w:rFonts w:ascii="Times New Roman" w:hAnsi="Times New Roman" w:cs="Times New Roman"/>
          <w:sz w:val="24"/>
          <w:szCs w:val="24"/>
        </w:rPr>
        <w:t xml:space="preserve"> model for the university will </w:t>
      </w:r>
      <w:r w:rsidR="00ED1EAE" w:rsidRPr="00BF17EE">
        <w:rPr>
          <w:rFonts w:ascii="Times New Roman" w:hAnsi="Times New Roman" w:cs="Times New Roman"/>
          <w:sz w:val="24"/>
          <w:szCs w:val="24"/>
        </w:rPr>
        <w:t>be changing</w:t>
      </w:r>
      <w:r w:rsidR="00551BEB" w:rsidRPr="00BF17EE">
        <w:rPr>
          <w:rFonts w:ascii="Times New Roman" w:hAnsi="Times New Roman" w:cs="Times New Roman"/>
          <w:sz w:val="24"/>
          <w:szCs w:val="24"/>
        </w:rPr>
        <w:t xml:space="preserve"> in the </w:t>
      </w:r>
      <w:r w:rsidR="00ED1EAE" w:rsidRPr="00BF17EE">
        <w:rPr>
          <w:rFonts w:ascii="Times New Roman" w:hAnsi="Times New Roman" w:cs="Times New Roman"/>
          <w:sz w:val="24"/>
          <w:szCs w:val="24"/>
        </w:rPr>
        <w:t xml:space="preserve">near future (1-2 years) </w:t>
      </w:r>
      <w:r w:rsidR="00551BEB" w:rsidRPr="00BF17EE">
        <w:rPr>
          <w:rFonts w:ascii="Times New Roman" w:hAnsi="Times New Roman" w:cs="Times New Roman"/>
          <w:sz w:val="24"/>
          <w:szCs w:val="24"/>
        </w:rPr>
        <w:t>from a</w:t>
      </w:r>
      <w:r w:rsidR="00ED1EAE" w:rsidRPr="00BF17EE">
        <w:rPr>
          <w:rFonts w:ascii="Times New Roman" w:hAnsi="Times New Roman" w:cs="Times New Roman"/>
          <w:sz w:val="24"/>
          <w:szCs w:val="24"/>
        </w:rPr>
        <w:t xml:space="preserve"> </w:t>
      </w:r>
      <w:r w:rsidR="00551BEB" w:rsidRPr="00BF17EE">
        <w:rPr>
          <w:rFonts w:ascii="Times New Roman" w:hAnsi="Times New Roman" w:cs="Times New Roman"/>
          <w:sz w:val="24"/>
          <w:szCs w:val="24"/>
        </w:rPr>
        <w:t>historical bu</w:t>
      </w:r>
      <w:r w:rsidR="00ED1EAE" w:rsidRPr="00BF17EE">
        <w:rPr>
          <w:rFonts w:ascii="Times New Roman" w:hAnsi="Times New Roman" w:cs="Times New Roman"/>
          <w:sz w:val="24"/>
          <w:szCs w:val="24"/>
        </w:rPr>
        <w:t>dg</w:t>
      </w:r>
      <w:r w:rsidR="00551BEB" w:rsidRPr="00BF17EE">
        <w:rPr>
          <w:rFonts w:ascii="Times New Roman" w:hAnsi="Times New Roman" w:cs="Times New Roman"/>
          <w:sz w:val="24"/>
          <w:szCs w:val="24"/>
        </w:rPr>
        <w:t xml:space="preserve">et to a resource centered management budget.  </w:t>
      </w:r>
      <w:r w:rsidR="003E2434" w:rsidRPr="00BF17EE">
        <w:rPr>
          <w:rFonts w:ascii="Times New Roman" w:hAnsi="Times New Roman" w:cs="Times New Roman"/>
          <w:sz w:val="24"/>
          <w:szCs w:val="24"/>
        </w:rPr>
        <w:t xml:space="preserve">At this time it is not known if the RCM will be at the College or </w:t>
      </w:r>
      <w:r w:rsidR="001951D9">
        <w:rPr>
          <w:rFonts w:ascii="Times New Roman" w:hAnsi="Times New Roman" w:cs="Times New Roman"/>
          <w:sz w:val="24"/>
          <w:szCs w:val="24"/>
        </w:rPr>
        <w:t>d</w:t>
      </w:r>
      <w:r w:rsidR="003E2434" w:rsidRPr="00BF17EE">
        <w:rPr>
          <w:rFonts w:ascii="Times New Roman" w:hAnsi="Times New Roman" w:cs="Times New Roman"/>
          <w:sz w:val="24"/>
          <w:szCs w:val="24"/>
        </w:rPr>
        <w:t>epartment level</w:t>
      </w:r>
      <w:r w:rsidR="00541AAC">
        <w:rPr>
          <w:rFonts w:ascii="Times New Roman" w:hAnsi="Times New Roman" w:cs="Times New Roman"/>
          <w:sz w:val="24"/>
          <w:szCs w:val="24"/>
        </w:rPr>
        <w:t xml:space="preserve"> or if it will extend to fees for some or all services</w:t>
      </w:r>
      <w:r w:rsidR="003E2434" w:rsidRPr="00BF17EE">
        <w:rPr>
          <w:rFonts w:ascii="Times New Roman" w:hAnsi="Times New Roman" w:cs="Times New Roman"/>
          <w:sz w:val="24"/>
          <w:szCs w:val="24"/>
        </w:rPr>
        <w:t xml:space="preserve">.  </w:t>
      </w:r>
      <w:r w:rsidR="00551BEB" w:rsidRPr="00BF17EE">
        <w:rPr>
          <w:rFonts w:ascii="Times New Roman" w:hAnsi="Times New Roman" w:cs="Times New Roman"/>
          <w:sz w:val="24"/>
          <w:szCs w:val="24"/>
        </w:rPr>
        <w:t xml:space="preserve">In either case </w:t>
      </w:r>
      <w:r w:rsidR="00ED1EAE" w:rsidRPr="00BF17EE">
        <w:rPr>
          <w:rFonts w:ascii="Times New Roman" w:hAnsi="Times New Roman" w:cs="Times New Roman"/>
          <w:sz w:val="24"/>
          <w:szCs w:val="24"/>
        </w:rPr>
        <w:t xml:space="preserve">this </w:t>
      </w:r>
      <w:r w:rsidR="001951D9">
        <w:rPr>
          <w:rFonts w:ascii="Times New Roman" w:hAnsi="Times New Roman" w:cs="Times New Roman"/>
          <w:sz w:val="24"/>
          <w:szCs w:val="24"/>
        </w:rPr>
        <w:t>part of the university</w:t>
      </w:r>
      <w:r w:rsidR="00ED1EAE" w:rsidRPr="00BF17EE">
        <w:rPr>
          <w:rFonts w:ascii="Times New Roman" w:hAnsi="Times New Roman" w:cs="Times New Roman"/>
          <w:sz w:val="24"/>
          <w:szCs w:val="24"/>
        </w:rPr>
        <w:t xml:space="preserve"> budget </w:t>
      </w:r>
      <w:r w:rsidR="001951D9">
        <w:rPr>
          <w:rFonts w:ascii="Times New Roman" w:hAnsi="Times New Roman" w:cs="Times New Roman"/>
          <w:sz w:val="24"/>
          <w:szCs w:val="24"/>
        </w:rPr>
        <w:t>i.e.</w:t>
      </w:r>
      <w:r w:rsidR="003E2434" w:rsidRPr="00BF17EE">
        <w:rPr>
          <w:rFonts w:ascii="Times New Roman" w:hAnsi="Times New Roman" w:cs="Times New Roman"/>
          <w:sz w:val="24"/>
          <w:szCs w:val="24"/>
        </w:rPr>
        <w:t xml:space="preserve"> the general fund (tuition and state allocation) is driven by </w:t>
      </w:r>
      <w:r w:rsidR="00ED1EAE" w:rsidRPr="00BF17EE">
        <w:rPr>
          <w:rFonts w:ascii="Times New Roman" w:hAnsi="Times New Roman" w:cs="Times New Roman"/>
          <w:sz w:val="24"/>
          <w:szCs w:val="24"/>
        </w:rPr>
        <w:t>student numbers</w:t>
      </w:r>
      <w:r w:rsidR="001951D9">
        <w:rPr>
          <w:rFonts w:ascii="Times New Roman" w:hAnsi="Times New Roman" w:cs="Times New Roman"/>
          <w:sz w:val="24"/>
          <w:szCs w:val="24"/>
        </w:rPr>
        <w:t>:</w:t>
      </w:r>
      <w:r w:rsidR="00ED1EAE" w:rsidRPr="00BF17EE">
        <w:rPr>
          <w:rFonts w:ascii="Times New Roman" w:hAnsi="Times New Roman" w:cs="Times New Roman"/>
          <w:sz w:val="24"/>
          <w:szCs w:val="24"/>
        </w:rPr>
        <w:t xml:space="preserve"> specifically enrollments in </w:t>
      </w:r>
      <w:r w:rsidR="003E2434" w:rsidRPr="00BF17EE">
        <w:rPr>
          <w:rFonts w:ascii="Times New Roman" w:hAnsi="Times New Roman" w:cs="Times New Roman"/>
          <w:sz w:val="24"/>
          <w:szCs w:val="24"/>
        </w:rPr>
        <w:t xml:space="preserve">departments/majors </w:t>
      </w:r>
      <w:r w:rsidR="00ED1EAE" w:rsidRPr="00BF17EE">
        <w:rPr>
          <w:rFonts w:ascii="Times New Roman" w:hAnsi="Times New Roman" w:cs="Times New Roman"/>
          <w:sz w:val="24"/>
          <w:szCs w:val="24"/>
        </w:rPr>
        <w:t>and credit hours</w:t>
      </w:r>
      <w:r w:rsidR="003E2434" w:rsidRPr="00BF17EE">
        <w:rPr>
          <w:rFonts w:ascii="Times New Roman" w:hAnsi="Times New Roman" w:cs="Times New Roman"/>
          <w:sz w:val="24"/>
          <w:szCs w:val="24"/>
        </w:rPr>
        <w:t xml:space="preserve"> t</w:t>
      </w:r>
      <w:r w:rsidR="00ED1EAE" w:rsidRPr="00BF17EE">
        <w:rPr>
          <w:rFonts w:ascii="Times New Roman" w:hAnsi="Times New Roman" w:cs="Times New Roman"/>
          <w:sz w:val="24"/>
          <w:szCs w:val="24"/>
        </w:rPr>
        <w:t>aught</w:t>
      </w:r>
      <w:r w:rsidR="003E2434" w:rsidRPr="00BF17EE">
        <w:rPr>
          <w:rFonts w:ascii="Times New Roman" w:hAnsi="Times New Roman" w:cs="Times New Roman"/>
          <w:sz w:val="24"/>
          <w:szCs w:val="24"/>
        </w:rPr>
        <w:t>.</w:t>
      </w:r>
      <w:r w:rsidR="00ED1EAE" w:rsidRPr="00BF17EE">
        <w:rPr>
          <w:rFonts w:ascii="Times New Roman" w:hAnsi="Times New Roman" w:cs="Times New Roman"/>
          <w:sz w:val="24"/>
          <w:szCs w:val="24"/>
        </w:rPr>
        <w:t xml:space="preserve"> </w:t>
      </w:r>
      <w:r w:rsidR="001951D9">
        <w:rPr>
          <w:rFonts w:ascii="Times New Roman" w:hAnsi="Times New Roman" w:cs="Times New Roman"/>
          <w:sz w:val="24"/>
          <w:szCs w:val="24"/>
        </w:rPr>
        <w:t xml:space="preserve">The </w:t>
      </w:r>
      <w:r w:rsidR="00551BEB" w:rsidRPr="00BF17EE">
        <w:rPr>
          <w:rFonts w:ascii="Times New Roman" w:hAnsi="Times New Roman" w:cs="Times New Roman"/>
          <w:sz w:val="24"/>
          <w:szCs w:val="24"/>
        </w:rPr>
        <w:t xml:space="preserve">student to faculty ratio </w:t>
      </w:r>
      <w:r w:rsidR="003E2434" w:rsidRPr="00BF17EE">
        <w:rPr>
          <w:rFonts w:ascii="Times New Roman" w:hAnsi="Times New Roman" w:cs="Times New Roman"/>
          <w:sz w:val="24"/>
          <w:szCs w:val="24"/>
        </w:rPr>
        <w:t>in Agronomy and the College of Ag</w:t>
      </w:r>
      <w:r w:rsidR="00D137DD">
        <w:rPr>
          <w:rFonts w:ascii="Times New Roman" w:hAnsi="Times New Roman" w:cs="Times New Roman"/>
          <w:sz w:val="24"/>
          <w:szCs w:val="24"/>
        </w:rPr>
        <w:t>riculture (CoA)</w:t>
      </w:r>
      <w:r w:rsidR="003E2434" w:rsidRPr="00BF17EE">
        <w:rPr>
          <w:rFonts w:ascii="Times New Roman" w:hAnsi="Times New Roman" w:cs="Times New Roman"/>
          <w:sz w:val="24"/>
          <w:szCs w:val="24"/>
        </w:rPr>
        <w:t xml:space="preserve"> compared </w:t>
      </w:r>
      <w:r w:rsidR="00551BEB" w:rsidRPr="00BF17EE">
        <w:rPr>
          <w:rFonts w:ascii="Times New Roman" w:hAnsi="Times New Roman" w:cs="Times New Roman"/>
          <w:sz w:val="24"/>
          <w:szCs w:val="24"/>
        </w:rPr>
        <w:t>to other coll</w:t>
      </w:r>
      <w:r w:rsidR="003E2434" w:rsidRPr="00BF17EE">
        <w:rPr>
          <w:rFonts w:ascii="Times New Roman" w:hAnsi="Times New Roman" w:cs="Times New Roman"/>
          <w:sz w:val="24"/>
          <w:szCs w:val="24"/>
        </w:rPr>
        <w:t>e</w:t>
      </w:r>
      <w:r w:rsidR="00551BEB" w:rsidRPr="00BF17EE">
        <w:rPr>
          <w:rFonts w:ascii="Times New Roman" w:hAnsi="Times New Roman" w:cs="Times New Roman"/>
          <w:sz w:val="24"/>
          <w:szCs w:val="24"/>
        </w:rPr>
        <w:t xml:space="preserve">ges and departments </w:t>
      </w:r>
      <w:r w:rsidR="003E2434" w:rsidRPr="00BF17EE">
        <w:rPr>
          <w:rFonts w:ascii="Times New Roman" w:hAnsi="Times New Roman" w:cs="Times New Roman"/>
          <w:sz w:val="24"/>
          <w:szCs w:val="24"/>
        </w:rPr>
        <w:t>in the University is</w:t>
      </w:r>
      <w:r w:rsidR="00551BEB" w:rsidRPr="00BF17EE">
        <w:rPr>
          <w:rFonts w:ascii="Times New Roman" w:hAnsi="Times New Roman" w:cs="Times New Roman"/>
          <w:sz w:val="24"/>
          <w:szCs w:val="24"/>
        </w:rPr>
        <w:t xml:space="preserve"> low</w:t>
      </w:r>
      <w:r w:rsidR="001951D9">
        <w:rPr>
          <w:rFonts w:ascii="Times New Roman" w:hAnsi="Times New Roman" w:cs="Times New Roman"/>
          <w:sz w:val="24"/>
          <w:szCs w:val="24"/>
        </w:rPr>
        <w:t xml:space="preserve"> which is a concern when looking at the RCM budget approach</w:t>
      </w:r>
      <w:r w:rsidR="00551BEB" w:rsidRPr="00BF17EE">
        <w:rPr>
          <w:rFonts w:ascii="Times New Roman" w:hAnsi="Times New Roman" w:cs="Times New Roman"/>
          <w:sz w:val="24"/>
          <w:szCs w:val="24"/>
        </w:rPr>
        <w:t xml:space="preserve">.  </w:t>
      </w:r>
      <w:r w:rsidR="00BF17EE" w:rsidRPr="00BF17EE">
        <w:rPr>
          <w:rFonts w:ascii="Times New Roman" w:hAnsi="Times New Roman" w:cs="Times New Roman"/>
          <w:sz w:val="24"/>
          <w:szCs w:val="24"/>
        </w:rPr>
        <w:t>It is clear that increasing our enrollment is necessary to bring additional revenue into the university as a consequence of the tuition freeze, and to ensure that Agronomy and the College of Ag continues to be resourced appropriately</w:t>
      </w:r>
      <w:r w:rsidR="00BF17EE">
        <w:rPr>
          <w:rFonts w:ascii="Times New Roman" w:hAnsi="Times New Roman" w:cs="Times New Roman"/>
          <w:sz w:val="24"/>
          <w:szCs w:val="24"/>
        </w:rPr>
        <w:t xml:space="preserve"> to fulfill our teaching research and extension missions.  </w:t>
      </w:r>
      <w:r w:rsidR="001951D9">
        <w:rPr>
          <w:rFonts w:ascii="Times New Roman" w:hAnsi="Times New Roman" w:cs="Times New Roman"/>
          <w:sz w:val="24"/>
          <w:szCs w:val="24"/>
        </w:rPr>
        <w:t xml:space="preserve">It is worth noting that </w:t>
      </w:r>
      <w:r w:rsidR="00BF17EE">
        <w:rPr>
          <w:rFonts w:ascii="Times New Roman" w:hAnsi="Times New Roman" w:cs="Times New Roman"/>
          <w:sz w:val="24"/>
          <w:szCs w:val="24"/>
        </w:rPr>
        <w:t xml:space="preserve">the general funds do not reflect the funds </w:t>
      </w:r>
      <w:r w:rsidR="00B66681">
        <w:rPr>
          <w:rFonts w:ascii="Times New Roman" w:hAnsi="Times New Roman" w:cs="Times New Roman"/>
          <w:sz w:val="24"/>
          <w:szCs w:val="24"/>
        </w:rPr>
        <w:t>used</w:t>
      </w:r>
      <w:r w:rsidR="00BF17EE">
        <w:rPr>
          <w:rFonts w:ascii="Times New Roman" w:hAnsi="Times New Roman" w:cs="Times New Roman"/>
          <w:sz w:val="24"/>
          <w:szCs w:val="24"/>
        </w:rPr>
        <w:t xml:space="preserve"> to fulfill our research and extension missions</w:t>
      </w:r>
      <w:r w:rsidR="00B66681">
        <w:rPr>
          <w:rFonts w:ascii="Times New Roman" w:hAnsi="Times New Roman" w:cs="Times New Roman"/>
          <w:sz w:val="24"/>
          <w:szCs w:val="24"/>
        </w:rPr>
        <w:t xml:space="preserve"> with the exception of faculty salaries</w:t>
      </w:r>
      <w:r w:rsidR="00BF17EE">
        <w:rPr>
          <w:rFonts w:ascii="Times New Roman" w:hAnsi="Times New Roman" w:cs="Times New Roman"/>
          <w:sz w:val="24"/>
          <w:szCs w:val="24"/>
        </w:rPr>
        <w:t>.</w:t>
      </w:r>
    </w:p>
    <w:p w:rsidR="00A41370" w:rsidRDefault="00BF17EE" w:rsidP="00A41370">
      <w:pPr>
        <w:pStyle w:val="ListParagraph"/>
        <w:numPr>
          <w:ilvl w:val="2"/>
          <w:numId w:val="1"/>
        </w:numPr>
        <w:spacing w:after="0"/>
        <w:rPr>
          <w:rFonts w:ascii="Times New Roman" w:hAnsi="Times New Roman" w:cs="Times New Roman"/>
          <w:sz w:val="24"/>
          <w:szCs w:val="24"/>
        </w:rPr>
      </w:pPr>
      <w:r>
        <w:rPr>
          <w:rFonts w:ascii="Times New Roman" w:hAnsi="Times New Roman" w:cs="Times New Roman"/>
          <w:sz w:val="24"/>
          <w:szCs w:val="24"/>
        </w:rPr>
        <w:t xml:space="preserve">The state and university have emphasized the need to improve our time to graduation.  </w:t>
      </w:r>
      <w:r w:rsidR="007D48F3">
        <w:rPr>
          <w:rFonts w:ascii="Times New Roman" w:hAnsi="Times New Roman" w:cs="Times New Roman"/>
          <w:sz w:val="24"/>
          <w:szCs w:val="24"/>
        </w:rPr>
        <w:t xml:space="preserve">The state legislature in 2013 has set 120 credit hours as the amount need to complete the degree as one method to have students graduate in 4 years or less. </w:t>
      </w:r>
      <w:r w:rsidR="00C337A2">
        <w:rPr>
          <w:rFonts w:ascii="Times New Roman" w:hAnsi="Times New Roman" w:cs="Times New Roman"/>
          <w:sz w:val="24"/>
          <w:szCs w:val="24"/>
        </w:rPr>
        <w:t xml:space="preserve"> </w:t>
      </w:r>
      <w:r w:rsidR="007D48F3">
        <w:rPr>
          <w:rFonts w:ascii="Times New Roman" w:hAnsi="Times New Roman" w:cs="Times New Roman"/>
          <w:sz w:val="24"/>
          <w:szCs w:val="24"/>
        </w:rPr>
        <w:t xml:space="preserve">This </w:t>
      </w:r>
      <w:r w:rsidR="00C337A2">
        <w:rPr>
          <w:rFonts w:ascii="Times New Roman" w:hAnsi="Times New Roman" w:cs="Times New Roman"/>
          <w:sz w:val="24"/>
          <w:szCs w:val="24"/>
        </w:rPr>
        <w:t xml:space="preserve">change in credit hours to graduate </w:t>
      </w:r>
      <w:r w:rsidR="007D48F3">
        <w:rPr>
          <w:rFonts w:ascii="Times New Roman" w:hAnsi="Times New Roman" w:cs="Times New Roman"/>
          <w:sz w:val="24"/>
          <w:szCs w:val="24"/>
        </w:rPr>
        <w:t>did require a significant change in our plan</w:t>
      </w:r>
      <w:r w:rsidR="00C337A2">
        <w:rPr>
          <w:rFonts w:ascii="Times New Roman" w:hAnsi="Times New Roman" w:cs="Times New Roman"/>
          <w:sz w:val="24"/>
          <w:szCs w:val="24"/>
        </w:rPr>
        <w:t>s</w:t>
      </w:r>
      <w:r w:rsidR="007D48F3">
        <w:rPr>
          <w:rFonts w:ascii="Times New Roman" w:hAnsi="Times New Roman" w:cs="Times New Roman"/>
          <w:sz w:val="24"/>
          <w:szCs w:val="24"/>
        </w:rPr>
        <w:t xml:space="preserve"> of study as this was a reduction of 10-12 credits for most majors</w:t>
      </w:r>
      <w:r w:rsidR="00D137DD">
        <w:rPr>
          <w:rFonts w:ascii="Times New Roman" w:hAnsi="Times New Roman" w:cs="Times New Roman"/>
          <w:sz w:val="24"/>
          <w:szCs w:val="24"/>
        </w:rPr>
        <w:t xml:space="preserve"> in the Agronomy Department and the CoA</w:t>
      </w:r>
      <w:r w:rsidR="007D48F3">
        <w:rPr>
          <w:rFonts w:ascii="Times New Roman" w:hAnsi="Times New Roman" w:cs="Times New Roman"/>
          <w:sz w:val="24"/>
          <w:szCs w:val="24"/>
        </w:rPr>
        <w:t xml:space="preserve">.  The result of this change has been a significant increase in students graduating </w:t>
      </w:r>
      <w:r w:rsidR="00C337A2">
        <w:rPr>
          <w:rFonts w:ascii="Times New Roman" w:hAnsi="Times New Roman" w:cs="Times New Roman"/>
          <w:sz w:val="24"/>
          <w:szCs w:val="24"/>
        </w:rPr>
        <w:t xml:space="preserve">one to two </w:t>
      </w:r>
      <w:r w:rsidR="007D48F3">
        <w:rPr>
          <w:rFonts w:ascii="Times New Roman" w:hAnsi="Times New Roman" w:cs="Times New Roman"/>
          <w:sz w:val="24"/>
          <w:szCs w:val="24"/>
        </w:rPr>
        <w:t>semester</w:t>
      </w:r>
      <w:r w:rsidR="00C337A2">
        <w:rPr>
          <w:rFonts w:ascii="Times New Roman" w:hAnsi="Times New Roman" w:cs="Times New Roman"/>
          <w:sz w:val="24"/>
          <w:szCs w:val="24"/>
        </w:rPr>
        <w:t>s</w:t>
      </w:r>
      <w:r w:rsidR="007D48F3">
        <w:rPr>
          <w:rFonts w:ascii="Times New Roman" w:hAnsi="Times New Roman" w:cs="Times New Roman"/>
          <w:sz w:val="24"/>
          <w:szCs w:val="24"/>
        </w:rPr>
        <w:t xml:space="preserve"> early </w:t>
      </w:r>
      <w:r w:rsidR="00C337A2">
        <w:rPr>
          <w:rFonts w:ascii="Times New Roman" w:hAnsi="Times New Roman" w:cs="Times New Roman"/>
          <w:sz w:val="24"/>
          <w:szCs w:val="24"/>
        </w:rPr>
        <w:t>which</w:t>
      </w:r>
      <w:r w:rsidR="007D48F3">
        <w:rPr>
          <w:rFonts w:ascii="Times New Roman" w:hAnsi="Times New Roman" w:cs="Times New Roman"/>
          <w:sz w:val="24"/>
          <w:szCs w:val="24"/>
        </w:rPr>
        <w:t xml:space="preserve"> does affect our </w:t>
      </w:r>
      <w:r w:rsidR="00C337A2">
        <w:rPr>
          <w:rFonts w:ascii="Times New Roman" w:hAnsi="Times New Roman" w:cs="Times New Roman"/>
          <w:sz w:val="24"/>
          <w:szCs w:val="24"/>
        </w:rPr>
        <w:t xml:space="preserve">total </w:t>
      </w:r>
      <w:r w:rsidR="007D48F3">
        <w:rPr>
          <w:rFonts w:ascii="Times New Roman" w:hAnsi="Times New Roman" w:cs="Times New Roman"/>
          <w:sz w:val="24"/>
          <w:szCs w:val="24"/>
        </w:rPr>
        <w:t xml:space="preserve">enrollment figures and potentially the credit hours we teach. </w:t>
      </w:r>
      <w:r w:rsidR="00C337A2">
        <w:rPr>
          <w:rFonts w:ascii="Times New Roman" w:hAnsi="Times New Roman" w:cs="Times New Roman"/>
          <w:sz w:val="24"/>
          <w:szCs w:val="24"/>
        </w:rPr>
        <w:t>The College of Ag and certainly the Agronomy department already had a very high percent of our students graduating in 4.1 years and were well above the average for the University.</w:t>
      </w:r>
    </w:p>
    <w:p w:rsidR="00BF17EE" w:rsidRPr="00A41370" w:rsidRDefault="00C337A2" w:rsidP="00A41370">
      <w:pPr>
        <w:spacing w:after="0"/>
        <w:ind w:left="1980"/>
        <w:rPr>
          <w:rFonts w:ascii="Times New Roman" w:hAnsi="Times New Roman" w:cs="Times New Roman"/>
          <w:sz w:val="24"/>
          <w:szCs w:val="24"/>
        </w:rPr>
      </w:pPr>
      <w:r w:rsidRPr="00A41370">
        <w:rPr>
          <w:rFonts w:ascii="Times New Roman" w:hAnsi="Times New Roman" w:cs="Times New Roman"/>
          <w:sz w:val="24"/>
          <w:szCs w:val="24"/>
        </w:rPr>
        <w:t xml:space="preserve">  </w:t>
      </w:r>
    </w:p>
    <w:p w:rsidR="003F44A6" w:rsidRPr="00EA3CE7" w:rsidRDefault="003F44A6" w:rsidP="003F44A6">
      <w:pPr>
        <w:pStyle w:val="ListParagraph"/>
        <w:numPr>
          <w:ilvl w:val="0"/>
          <w:numId w:val="1"/>
        </w:numPr>
        <w:rPr>
          <w:rFonts w:ascii="Times New Roman" w:hAnsi="Times New Roman" w:cs="Times New Roman"/>
          <w:sz w:val="24"/>
          <w:szCs w:val="24"/>
        </w:rPr>
      </w:pPr>
      <w:r w:rsidRPr="00EA3CE7">
        <w:rPr>
          <w:rFonts w:ascii="Times New Roman" w:hAnsi="Times New Roman" w:cs="Times New Roman"/>
          <w:sz w:val="24"/>
          <w:szCs w:val="24"/>
        </w:rPr>
        <w:t xml:space="preserve">Review of </w:t>
      </w:r>
      <w:r w:rsidR="00FE4091">
        <w:rPr>
          <w:rFonts w:ascii="Times New Roman" w:hAnsi="Times New Roman" w:cs="Times New Roman"/>
          <w:sz w:val="24"/>
          <w:szCs w:val="24"/>
        </w:rPr>
        <w:t>Admissions Data</w:t>
      </w:r>
    </w:p>
    <w:p w:rsidR="003F44A6" w:rsidRPr="00EA3CE7" w:rsidRDefault="003F44A6" w:rsidP="003F44A6">
      <w:pPr>
        <w:pStyle w:val="ListParagraph"/>
        <w:numPr>
          <w:ilvl w:val="1"/>
          <w:numId w:val="1"/>
        </w:numPr>
        <w:rPr>
          <w:rFonts w:ascii="Times New Roman" w:hAnsi="Times New Roman" w:cs="Times New Roman"/>
          <w:sz w:val="24"/>
          <w:szCs w:val="24"/>
        </w:rPr>
      </w:pPr>
      <w:r w:rsidRPr="00EA3CE7">
        <w:rPr>
          <w:rFonts w:ascii="Times New Roman" w:hAnsi="Times New Roman" w:cs="Times New Roman"/>
          <w:sz w:val="24"/>
          <w:szCs w:val="24"/>
        </w:rPr>
        <w:t>application and enrollment information</w:t>
      </w:r>
    </w:p>
    <w:p w:rsidR="006D2C7D" w:rsidRDefault="00C337A2" w:rsidP="003F44A6">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The application and enrollment figures for the university </w:t>
      </w:r>
      <w:r w:rsidR="00D9219E">
        <w:rPr>
          <w:rFonts w:ascii="Times New Roman" w:hAnsi="Times New Roman" w:cs="Times New Roman"/>
          <w:sz w:val="24"/>
          <w:szCs w:val="24"/>
        </w:rPr>
        <w:t xml:space="preserve">from 2009-2015 </w:t>
      </w:r>
      <w:r>
        <w:rPr>
          <w:rFonts w:ascii="Times New Roman" w:hAnsi="Times New Roman" w:cs="Times New Roman"/>
          <w:sz w:val="24"/>
          <w:szCs w:val="24"/>
        </w:rPr>
        <w:t xml:space="preserve">are shown in Table 1.  What is clear from this data is the very large increase in applications for those students entering in fall 2014.  This is when the university began accepting the common application.  The second change began with how applications were reviewed for students entering in fall 2015. Prior to fall 2015 admissions all students with any C grades </w:t>
      </w:r>
      <w:r>
        <w:rPr>
          <w:rFonts w:ascii="Times New Roman" w:hAnsi="Times New Roman" w:cs="Times New Roman"/>
          <w:sz w:val="24"/>
          <w:szCs w:val="24"/>
        </w:rPr>
        <w:lastRenderedPageBreak/>
        <w:t>were automatically wait</w:t>
      </w:r>
      <w:r w:rsidR="00FE4091">
        <w:rPr>
          <w:rFonts w:ascii="Times New Roman" w:hAnsi="Times New Roman" w:cs="Times New Roman"/>
          <w:sz w:val="24"/>
          <w:szCs w:val="24"/>
        </w:rPr>
        <w:t>-</w:t>
      </w:r>
      <w:r>
        <w:rPr>
          <w:rFonts w:ascii="Times New Roman" w:hAnsi="Times New Roman" w:cs="Times New Roman"/>
          <w:sz w:val="24"/>
          <w:szCs w:val="24"/>
        </w:rPr>
        <w:t xml:space="preserve">listed and they did not have a positive or negative admissions response until sometime in </w:t>
      </w:r>
      <w:r w:rsidR="00854727">
        <w:rPr>
          <w:rFonts w:ascii="Times New Roman" w:hAnsi="Times New Roman" w:cs="Times New Roman"/>
          <w:sz w:val="24"/>
          <w:szCs w:val="24"/>
        </w:rPr>
        <w:t>February-M</w:t>
      </w:r>
      <w:r>
        <w:rPr>
          <w:rFonts w:ascii="Times New Roman" w:hAnsi="Times New Roman" w:cs="Times New Roman"/>
          <w:sz w:val="24"/>
          <w:szCs w:val="24"/>
        </w:rPr>
        <w:t xml:space="preserve">arch or later.  From what I understand </w:t>
      </w:r>
      <w:r w:rsidR="00854727">
        <w:rPr>
          <w:rFonts w:ascii="Times New Roman" w:hAnsi="Times New Roman" w:cs="Times New Roman"/>
          <w:sz w:val="24"/>
          <w:szCs w:val="24"/>
        </w:rPr>
        <w:t>this has been changed to reflect the emphasis on accessibility to a Purdue education.</w:t>
      </w:r>
      <w:r w:rsidR="00D9219E">
        <w:rPr>
          <w:rFonts w:ascii="Times New Roman" w:hAnsi="Times New Roman" w:cs="Times New Roman"/>
          <w:sz w:val="24"/>
          <w:szCs w:val="24"/>
        </w:rPr>
        <w:t xml:space="preserve">  All application review and admissions is done at the university level.  The college and departments aid in recruiting those students that have been admitted. </w:t>
      </w:r>
      <w:r w:rsidR="00FE4091">
        <w:rPr>
          <w:rFonts w:ascii="Times New Roman" w:hAnsi="Times New Roman" w:cs="Times New Roman"/>
          <w:sz w:val="24"/>
          <w:szCs w:val="24"/>
        </w:rPr>
        <w:t xml:space="preserve">The university admissions office does little to no recruitment for departments. </w:t>
      </w:r>
    </w:p>
    <w:p w:rsidR="006D2C7D" w:rsidRPr="006D2C7D" w:rsidRDefault="00FE4091" w:rsidP="006D2C7D">
      <w:pPr>
        <w:rPr>
          <w:rFonts w:ascii="Times New Roman" w:hAnsi="Times New Roman" w:cs="Times New Roman"/>
          <w:sz w:val="24"/>
          <w:szCs w:val="24"/>
        </w:rPr>
      </w:pPr>
      <w:r w:rsidRPr="006D2C7D">
        <w:rPr>
          <w:rFonts w:ascii="Times New Roman" w:hAnsi="Times New Roman" w:cs="Times New Roman"/>
          <w:sz w:val="24"/>
          <w:szCs w:val="24"/>
        </w:rPr>
        <w:t xml:space="preserve"> </w:t>
      </w:r>
    </w:p>
    <w:tbl>
      <w:tblPr>
        <w:tblW w:w="9000" w:type="dxa"/>
        <w:tblLook w:val="04A0" w:firstRow="1" w:lastRow="0" w:firstColumn="1" w:lastColumn="0" w:noHBand="0" w:noVBand="1"/>
      </w:tblPr>
      <w:tblGrid>
        <w:gridCol w:w="2155"/>
        <w:gridCol w:w="977"/>
        <w:gridCol w:w="976"/>
        <w:gridCol w:w="976"/>
        <w:gridCol w:w="976"/>
        <w:gridCol w:w="976"/>
        <w:gridCol w:w="976"/>
        <w:gridCol w:w="988"/>
      </w:tblGrid>
      <w:tr w:rsidR="006D2C7D" w:rsidRPr="00854727" w:rsidTr="00F037E2">
        <w:trPr>
          <w:trHeight w:val="375"/>
        </w:trPr>
        <w:tc>
          <w:tcPr>
            <w:tcW w:w="9000" w:type="dxa"/>
            <w:gridSpan w:val="8"/>
            <w:tcBorders>
              <w:top w:val="single" w:sz="8" w:space="0" w:color="auto"/>
              <w:left w:val="single" w:sz="8" w:space="0" w:color="auto"/>
              <w:bottom w:val="single" w:sz="8" w:space="0" w:color="auto"/>
              <w:right w:val="single" w:sz="8" w:space="0" w:color="000000"/>
            </w:tcBorders>
            <w:shd w:val="clear" w:color="000000" w:fill="A3792C"/>
            <w:noWrap/>
            <w:vAlign w:val="bottom"/>
            <w:hideMark/>
          </w:tcPr>
          <w:p w:rsidR="006D2C7D" w:rsidRPr="00854727" w:rsidRDefault="006D2C7D" w:rsidP="006D2C7D">
            <w:pPr>
              <w:spacing w:after="0" w:line="240" w:lineRule="auto"/>
              <w:jc w:val="center"/>
              <w:rPr>
                <w:rFonts w:ascii="Impact" w:eastAsia="Times New Roman" w:hAnsi="Impact" w:cs="Arial"/>
                <w:color w:val="000000"/>
                <w:sz w:val="28"/>
                <w:szCs w:val="28"/>
              </w:rPr>
            </w:pPr>
            <w:r>
              <w:rPr>
                <w:rFonts w:ascii="Impact" w:eastAsia="Times New Roman" w:hAnsi="Impact" w:cs="Arial"/>
                <w:color w:val="000000"/>
                <w:sz w:val="28"/>
                <w:szCs w:val="28"/>
              </w:rPr>
              <w:t xml:space="preserve">Table 1. University </w:t>
            </w:r>
            <w:r w:rsidRPr="00854727">
              <w:rPr>
                <w:rFonts w:ascii="Impact" w:eastAsia="Times New Roman" w:hAnsi="Impact" w:cs="Arial"/>
                <w:color w:val="000000"/>
                <w:sz w:val="28"/>
                <w:szCs w:val="28"/>
              </w:rPr>
              <w:t xml:space="preserve"> ADMISSIONS DATA</w:t>
            </w:r>
          </w:p>
        </w:tc>
      </w:tr>
      <w:tr w:rsidR="006D2C7D" w:rsidRPr="00854727" w:rsidTr="00F037E2">
        <w:trPr>
          <w:trHeight w:val="255"/>
        </w:trPr>
        <w:tc>
          <w:tcPr>
            <w:tcW w:w="2155" w:type="dxa"/>
            <w:tcBorders>
              <w:top w:val="single" w:sz="8" w:space="0" w:color="808080"/>
              <w:left w:val="single" w:sz="8" w:space="0" w:color="auto"/>
              <w:bottom w:val="nil"/>
              <w:right w:val="nil"/>
            </w:tcBorders>
            <w:shd w:val="clear" w:color="808080" w:fill="808080"/>
            <w:noWrap/>
            <w:vAlign w:val="bottom"/>
            <w:hideMark/>
          </w:tcPr>
          <w:p w:rsidR="006D2C7D" w:rsidRPr="00854727" w:rsidRDefault="006D2C7D" w:rsidP="00F037E2">
            <w:pPr>
              <w:spacing w:after="0" w:line="240" w:lineRule="auto"/>
              <w:rPr>
                <w:rFonts w:ascii="Arial" w:eastAsia="Times New Roman" w:hAnsi="Arial" w:cs="Arial"/>
                <w:b/>
                <w:bCs/>
                <w:color w:val="FFFFFF"/>
                <w:sz w:val="20"/>
                <w:szCs w:val="20"/>
              </w:rPr>
            </w:pPr>
            <w:r w:rsidRPr="00854727">
              <w:rPr>
                <w:rFonts w:ascii="Arial" w:eastAsia="Times New Roman" w:hAnsi="Arial" w:cs="Arial"/>
                <w:b/>
                <w:bCs/>
                <w:color w:val="FFFFFF"/>
                <w:sz w:val="20"/>
                <w:szCs w:val="20"/>
              </w:rPr>
              <w:t> </w:t>
            </w:r>
          </w:p>
        </w:tc>
        <w:tc>
          <w:tcPr>
            <w:tcW w:w="977" w:type="dxa"/>
            <w:tcBorders>
              <w:top w:val="single" w:sz="8" w:space="0" w:color="808080"/>
              <w:left w:val="nil"/>
              <w:bottom w:val="nil"/>
              <w:right w:val="nil"/>
            </w:tcBorders>
            <w:shd w:val="clear" w:color="808080" w:fill="808080"/>
            <w:noWrap/>
            <w:vAlign w:val="bottom"/>
            <w:hideMark/>
          </w:tcPr>
          <w:p w:rsidR="006D2C7D" w:rsidRPr="00854727" w:rsidRDefault="006D2C7D" w:rsidP="00F037E2">
            <w:pPr>
              <w:spacing w:after="0" w:line="240" w:lineRule="auto"/>
              <w:jc w:val="center"/>
              <w:rPr>
                <w:rFonts w:ascii="Arial" w:eastAsia="Times New Roman" w:hAnsi="Arial" w:cs="Arial"/>
                <w:b/>
                <w:bCs/>
                <w:color w:val="FFFFFF"/>
                <w:sz w:val="20"/>
                <w:szCs w:val="20"/>
              </w:rPr>
            </w:pPr>
            <w:r w:rsidRPr="00854727">
              <w:rPr>
                <w:rFonts w:ascii="Arial" w:eastAsia="Times New Roman" w:hAnsi="Arial" w:cs="Arial"/>
                <w:b/>
                <w:bCs/>
                <w:color w:val="FFFFFF"/>
                <w:sz w:val="20"/>
                <w:szCs w:val="20"/>
              </w:rPr>
              <w:t>Fall 2009</w:t>
            </w:r>
          </w:p>
        </w:tc>
        <w:tc>
          <w:tcPr>
            <w:tcW w:w="976" w:type="dxa"/>
            <w:tcBorders>
              <w:top w:val="single" w:sz="8" w:space="0" w:color="808080"/>
              <w:left w:val="nil"/>
              <w:bottom w:val="nil"/>
              <w:right w:val="nil"/>
            </w:tcBorders>
            <w:shd w:val="clear" w:color="808080" w:fill="808080"/>
            <w:noWrap/>
            <w:vAlign w:val="bottom"/>
            <w:hideMark/>
          </w:tcPr>
          <w:p w:rsidR="006D2C7D" w:rsidRPr="00854727" w:rsidRDefault="006D2C7D" w:rsidP="00F037E2">
            <w:pPr>
              <w:spacing w:after="0" w:line="240" w:lineRule="auto"/>
              <w:jc w:val="center"/>
              <w:rPr>
                <w:rFonts w:ascii="Arial" w:eastAsia="Times New Roman" w:hAnsi="Arial" w:cs="Arial"/>
                <w:b/>
                <w:bCs/>
                <w:color w:val="FFFFFF"/>
                <w:sz w:val="20"/>
                <w:szCs w:val="20"/>
              </w:rPr>
            </w:pPr>
            <w:r w:rsidRPr="00854727">
              <w:rPr>
                <w:rFonts w:ascii="Arial" w:eastAsia="Times New Roman" w:hAnsi="Arial" w:cs="Arial"/>
                <w:b/>
                <w:bCs/>
                <w:color w:val="FFFFFF"/>
                <w:sz w:val="20"/>
                <w:szCs w:val="20"/>
              </w:rPr>
              <w:t>Fall 2010</w:t>
            </w:r>
          </w:p>
        </w:tc>
        <w:tc>
          <w:tcPr>
            <w:tcW w:w="976" w:type="dxa"/>
            <w:tcBorders>
              <w:top w:val="single" w:sz="8" w:space="0" w:color="808080"/>
              <w:left w:val="nil"/>
              <w:bottom w:val="nil"/>
              <w:right w:val="nil"/>
            </w:tcBorders>
            <w:shd w:val="clear" w:color="808080" w:fill="808080"/>
            <w:noWrap/>
            <w:vAlign w:val="bottom"/>
            <w:hideMark/>
          </w:tcPr>
          <w:p w:rsidR="006D2C7D" w:rsidRPr="00854727" w:rsidRDefault="006D2C7D" w:rsidP="00F037E2">
            <w:pPr>
              <w:spacing w:after="0" w:line="240" w:lineRule="auto"/>
              <w:jc w:val="center"/>
              <w:rPr>
                <w:rFonts w:ascii="Arial" w:eastAsia="Times New Roman" w:hAnsi="Arial" w:cs="Arial"/>
                <w:b/>
                <w:bCs/>
                <w:color w:val="FFFFFF"/>
                <w:sz w:val="20"/>
                <w:szCs w:val="20"/>
              </w:rPr>
            </w:pPr>
            <w:r w:rsidRPr="00854727">
              <w:rPr>
                <w:rFonts w:ascii="Arial" w:eastAsia="Times New Roman" w:hAnsi="Arial" w:cs="Arial"/>
                <w:b/>
                <w:bCs/>
                <w:color w:val="FFFFFF"/>
                <w:sz w:val="20"/>
                <w:szCs w:val="20"/>
              </w:rPr>
              <w:t>Fall 2011</w:t>
            </w:r>
          </w:p>
        </w:tc>
        <w:tc>
          <w:tcPr>
            <w:tcW w:w="976" w:type="dxa"/>
            <w:tcBorders>
              <w:top w:val="single" w:sz="8" w:space="0" w:color="808080"/>
              <w:left w:val="nil"/>
              <w:bottom w:val="nil"/>
              <w:right w:val="nil"/>
            </w:tcBorders>
            <w:shd w:val="clear" w:color="808080" w:fill="808080"/>
            <w:noWrap/>
            <w:vAlign w:val="bottom"/>
            <w:hideMark/>
          </w:tcPr>
          <w:p w:rsidR="006D2C7D" w:rsidRPr="00854727" w:rsidRDefault="006D2C7D" w:rsidP="00F037E2">
            <w:pPr>
              <w:spacing w:after="0" w:line="240" w:lineRule="auto"/>
              <w:jc w:val="center"/>
              <w:rPr>
                <w:rFonts w:ascii="Arial" w:eastAsia="Times New Roman" w:hAnsi="Arial" w:cs="Arial"/>
                <w:b/>
                <w:bCs/>
                <w:color w:val="FFFFFF"/>
                <w:sz w:val="20"/>
                <w:szCs w:val="20"/>
              </w:rPr>
            </w:pPr>
            <w:r w:rsidRPr="00854727">
              <w:rPr>
                <w:rFonts w:ascii="Arial" w:eastAsia="Times New Roman" w:hAnsi="Arial" w:cs="Arial"/>
                <w:b/>
                <w:bCs/>
                <w:color w:val="FFFFFF"/>
                <w:sz w:val="20"/>
                <w:szCs w:val="20"/>
              </w:rPr>
              <w:t>Fall 2012</w:t>
            </w:r>
          </w:p>
        </w:tc>
        <w:tc>
          <w:tcPr>
            <w:tcW w:w="976" w:type="dxa"/>
            <w:tcBorders>
              <w:top w:val="single" w:sz="8" w:space="0" w:color="808080"/>
              <w:left w:val="nil"/>
              <w:bottom w:val="nil"/>
              <w:right w:val="nil"/>
            </w:tcBorders>
            <w:shd w:val="clear" w:color="808080" w:fill="808080"/>
            <w:noWrap/>
            <w:vAlign w:val="bottom"/>
            <w:hideMark/>
          </w:tcPr>
          <w:p w:rsidR="006D2C7D" w:rsidRPr="00854727" w:rsidRDefault="006D2C7D" w:rsidP="00F037E2">
            <w:pPr>
              <w:spacing w:after="0" w:line="240" w:lineRule="auto"/>
              <w:jc w:val="center"/>
              <w:rPr>
                <w:rFonts w:ascii="Arial" w:eastAsia="Times New Roman" w:hAnsi="Arial" w:cs="Arial"/>
                <w:b/>
                <w:bCs/>
                <w:color w:val="FFFFFF"/>
                <w:sz w:val="20"/>
                <w:szCs w:val="20"/>
              </w:rPr>
            </w:pPr>
            <w:r w:rsidRPr="00854727">
              <w:rPr>
                <w:rFonts w:ascii="Arial" w:eastAsia="Times New Roman" w:hAnsi="Arial" w:cs="Arial"/>
                <w:b/>
                <w:bCs/>
                <w:color w:val="FFFFFF"/>
                <w:sz w:val="20"/>
                <w:szCs w:val="20"/>
              </w:rPr>
              <w:t>Fall 2013</w:t>
            </w:r>
          </w:p>
        </w:tc>
        <w:tc>
          <w:tcPr>
            <w:tcW w:w="976" w:type="dxa"/>
            <w:tcBorders>
              <w:top w:val="single" w:sz="8" w:space="0" w:color="808080"/>
              <w:left w:val="nil"/>
              <w:bottom w:val="nil"/>
              <w:right w:val="nil"/>
            </w:tcBorders>
            <w:shd w:val="clear" w:color="808080" w:fill="808080"/>
            <w:noWrap/>
            <w:vAlign w:val="bottom"/>
            <w:hideMark/>
          </w:tcPr>
          <w:p w:rsidR="006D2C7D" w:rsidRPr="00854727" w:rsidRDefault="006D2C7D" w:rsidP="00F037E2">
            <w:pPr>
              <w:spacing w:after="0" w:line="240" w:lineRule="auto"/>
              <w:jc w:val="center"/>
              <w:rPr>
                <w:rFonts w:ascii="Arial" w:eastAsia="Times New Roman" w:hAnsi="Arial" w:cs="Arial"/>
                <w:b/>
                <w:bCs/>
                <w:color w:val="FFFFFF"/>
                <w:sz w:val="20"/>
                <w:szCs w:val="20"/>
              </w:rPr>
            </w:pPr>
            <w:r w:rsidRPr="00854727">
              <w:rPr>
                <w:rFonts w:ascii="Arial" w:eastAsia="Times New Roman" w:hAnsi="Arial" w:cs="Arial"/>
                <w:b/>
                <w:bCs/>
                <w:color w:val="FFFFFF"/>
                <w:sz w:val="20"/>
                <w:szCs w:val="20"/>
              </w:rPr>
              <w:t>Fall 2014</w:t>
            </w:r>
          </w:p>
        </w:tc>
        <w:tc>
          <w:tcPr>
            <w:tcW w:w="988" w:type="dxa"/>
            <w:tcBorders>
              <w:top w:val="single" w:sz="8" w:space="0" w:color="808080"/>
              <w:left w:val="nil"/>
              <w:bottom w:val="nil"/>
              <w:right w:val="single" w:sz="8" w:space="0" w:color="auto"/>
            </w:tcBorders>
            <w:shd w:val="clear" w:color="808080" w:fill="808080"/>
            <w:noWrap/>
            <w:vAlign w:val="bottom"/>
            <w:hideMark/>
          </w:tcPr>
          <w:p w:rsidR="006D2C7D" w:rsidRPr="00854727" w:rsidRDefault="006D2C7D" w:rsidP="00F037E2">
            <w:pPr>
              <w:spacing w:after="0" w:line="240" w:lineRule="auto"/>
              <w:jc w:val="center"/>
              <w:rPr>
                <w:rFonts w:ascii="Arial" w:eastAsia="Times New Roman" w:hAnsi="Arial" w:cs="Arial"/>
                <w:b/>
                <w:bCs/>
                <w:color w:val="FFFFFF"/>
                <w:sz w:val="20"/>
                <w:szCs w:val="20"/>
              </w:rPr>
            </w:pPr>
            <w:r w:rsidRPr="00854727">
              <w:rPr>
                <w:rFonts w:ascii="Arial" w:eastAsia="Times New Roman" w:hAnsi="Arial" w:cs="Arial"/>
                <w:b/>
                <w:bCs/>
                <w:color w:val="FFFFFF"/>
                <w:sz w:val="20"/>
                <w:szCs w:val="20"/>
              </w:rPr>
              <w:t>Fall 2015</w:t>
            </w:r>
            <w:r w:rsidR="001E1CD6">
              <w:rPr>
                <w:rFonts w:ascii="Arial" w:eastAsia="Times New Roman" w:hAnsi="Arial" w:cs="Arial"/>
                <w:b/>
                <w:bCs/>
                <w:color w:val="FFFFFF"/>
                <w:sz w:val="20"/>
                <w:szCs w:val="20"/>
              </w:rPr>
              <w:t>*</w:t>
            </w:r>
          </w:p>
        </w:tc>
      </w:tr>
      <w:tr w:rsidR="006D2C7D" w:rsidRPr="00854727" w:rsidTr="00F037E2">
        <w:trPr>
          <w:trHeight w:val="255"/>
        </w:trPr>
        <w:tc>
          <w:tcPr>
            <w:tcW w:w="2155" w:type="dxa"/>
            <w:tcBorders>
              <w:top w:val="nil"/>
              <w:left w:val="single" w:sz="8" w:space="0" w:color="auto"/>
              <w:bottom w:val="nil"/>
              <w:right w:val="single" w:sz="8" w:space="0" w:color="auto"/>
            </w:tcBorders>
            <w:shd w:val="clear" w:color="auto" w:fill="auto"/>
            <w:noWrap/>
            <w:vAlign w:val="bottom"/>
            <w:hideMark/>
          </w:tcPr>
          <w:p w:rsidR="006D2C7D" w:rsidRPr="00854727" w:rsidRDefault="006D2C7D" w:rsidP="00F037E2">
            <w:pPr>
              <w:spacing w:after="0" w:line="240" w:lineRule="auto"/>
              <w:rPr>
                <w:rFonts w:ascii="Arial" w:eastAsia="Times New Roman" w:hAnsi="Arial" w:cs="Arial"/>
                <w:color w:val="000000"/>
                <w:sz w:val="20"/>
                <w:szCs w:val="20"/>
              </w:rPr>
            </w:pPr>
            <w:r w:rsidRPr="00854727">
              <w:rPr>
                <w:rFonts w:ascii="Arial" w:eastAsia="Times New Roman" w:hAnsi="Arial" w:cs="Arial"/>
                <w:color w:val="000000"/>
                <w:sz w:val="20"/>
                <w:szCs w:val="20"/>
              </w:rPr>
              <w:t># Applied</w:t>
            </w:r>
          </w:p>
        </w:tc>
        <w:tc>
          <w:tcPr>
            <w:tcW w:w="977" w:type="dxa"/>
            <w:tcBorders>
              <w:top w:val="nil"/>
              <w:left w:val="single" w:sz="8" w:space="0" w:color="auto"/>
              <w:bottom w:val="nil"/>
              <w:right w:val="nil"/>
            </w:tcBorders>
            <w:shd w:val="clear" w:color="auto" w:fill="auto"/>
            <w:noWrap/>
            <w:vAlign w:val="bottom"/>
            <w:hideMark/>
          </w:tcPr>
          <w:p w:rsidR="006D2C7D" w:rsidRPr="00854727" w:rsidRDefault="001E1CD6" w:rsidP="00F037E2">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27,212</w:t>
            </w:r>
          </w:p>
        </w:tc>
        <w:tc>
          <w:tcPr>
            <w:tcW w:w="976" w:type="dxa"/>
            <w:tcBorders>
              <w:top w:val="nil"/>
              <w:left w:val="nil"/>
              <w:bottom w:val="nil"/>
              <w:right w:val="nil"/>
            </w:tcBorders>
            <w:shd w:val="clear" w:color="auto" w:fill="auto"/>
            <w:noWrap/>
            <w:vAlign w:val="bottom"/>
            <w:hideMark/>
          </w:tcPr>
          <w:p w:rsidR="006D2C7D" w:rsidRPr="00854727" w:rsidRDefault="006D2C7D" w:rsidP="00F037E2">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30,706</w:t>
            </w:r>
          </w:p>
        </w:tc>
        <w:tc>
          <w:tcPr>
            <w:tcW w:w="976" w:type="dxa"/>
            <w:tcBorders>
              <w:top w:val="nil"/>
              <w:left w:val="nil"/>
              <w:bottom w:val="nil"/>
              <w:right w:val="nil"/>
            </w:tcBorders>
            <w:shd w:val="clear" w:color="auto" w:fill="auto"/>
            <w:noWrap/>
            <w:vAlign w:val="bottom"/>
            <w:hideMark/>
          </w:tcPr>
          <w:p w:rsidR="006D2C7D" w:rsidRPr="00854727" w:rsidRDefault="006D2C7D" w:rsidP="00F037E2">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29,513</w:t>
            </w:r>
          </w:p>
        </w:tc>
        <w:tc>
          <w:tcPr>
            <w:tcW w:w="976" w:type="dxa"/>
            <w:tcBorders>
              <w:top w:val="nil"/>
              <w:left w:val="nil"/>
              <w:bottom w:val="nil"/>
              <w:right w:val="nil"/>
            </w:tcBorders>
            <w:shd w:val="clear" w:color="auto" w:fill="auto"/>
            <w:noWrap/>
            <w:vAlign w:val="bottom"/>
            <w:hideMark/>
          </w:tcPr>
          <w:p w:rsidR="006D2C7D" w:rsidRPr="00854727" w:rsidRDefault="006D2C7D" w:rsidP="00F037E2">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30,902</w:t>
            </w:r>
          </w:p>
        </w:tc>
        <w:tc>
          <w:tcPr>
            <w:tcW w:w="976" w:type="dxa"/>
            <w:tcBorders>
              <w:top w:val="nil"/>
              <w:left w:val="nil"/>
              <w:bottom w:val="nil"/>
              <w:right w:val="nil"/>
            </w:tcBorders>
            <w:shd w:val="clear" w:color="auto" w:fill="auto"/>
            <w:noWrap/>
            <w:vAlign w:val="bottom"/>
            <w:hideMark/>
          </w:tcPr>
          <w:p w:rsidR="006D2C7D" w:rsidRPr="00854727" w:rsidRDefault="006D2C7D" w:rsidP="00F037E2">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30,995</w:t>
            </w:r>
          </w:p>
        </w:tc>
        <w:tc>
          <w:tcPr>
            <w:tcW w:w="976" w:type="dxa"/>
            <w:tcBorders>
              <w:top w:val="nil"/>
              <w:left w:val="nil"/>
              <w:bottom w:val="nil"/>
              <w:right w:val="nil"/>
            </w:tcBorders>
            <w:shd w:val="clear" w:color="auto" w:fill="auto"/>
            <w:noWrap/>
            <w:vAlign w:val="bottom"/>
            <w:hideMark/>
          </w:tcPr>
          <w:p w:rsidR="006D2C7D" w:rsidRPr="00854727" w:rsidRDefault="006D2C7D" w:rsidP="00F037E2">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39,706</w:t>
            </w:r>
          </w:p>
        </w:tc>
        <w:tc>
          <w:tcPr>
            <w:tcW w:w="988" w:type="dxa"/>
            <w:tcBorders>
              <w:top w:val="nil"/>
              <w:left w:val="nil"/>
              <w:bottom w:val="nil"/>
              <w:right w:val="single" w:sz="8" w:space="0" w:color="auto"/>
            </w:tcBorders>
            <w:shd w:val="clear" w:color="auto" w:fill="auto"/>
            <w:noWrap/>
            <w:vAlign w:val="bottom"/>
            <w:hideMark/>
          </w:tcPr>
          <w:p w:rsidR="006D2C7D" w:rsidRPr="00854727" w:rsidRDefault="006D2C7D" w:rsidP="00F037E2">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44,385</w:t>
            </w:r>
          </w:p>
        </w:tc>
      </w:tr>
      <w:tr w:rsidR="006D2C7D" w:rsidRPr="00854727" w:rsidTr="00F037E2">
        <w:trPr>
          <w:trHeight w:val="255"/>
        </w:trPr>
        <w:tc>
          <w:tcPr>
            <w:tcW w:w="2155" w:type="dxa"/>
            <w:tcBorders>
              <w:top w:val="nil"/>
              <w:left w:val="single" w:sz="8" w:space="0" w:color="auto"/>
              <w:bottom w:val="nil"/>
              <w:right w:val="single" w:sz="8" w:space="0" w:color="auto"/>
            </w:tcBorders>
            <w:shd w:val="clear" w:color="auto" w:fill="auto"/>
            <w:noWrap/>
            <w:vAlign w:val="bottom"/>
            <w:hideMark/>
          </w:tcPr>
          <w:p w:rsidR="006D2C7D" w:rsidRPr="00854727" w:rsidRDefault="006D2C7D" w:rsidP="00F037E2">
            <w:pPr>
              <w:spacing w:after="0" w:line="240" w:lineRule="auto"/>
              <w:rPr>
                <w:rFonts w:ascii="Arial" w:eastAsia="Times New Roman" w:hAnsi="Arial" w:cs="Arial"/>
                <w:color w:val="000000"/>
                <w:sz w:val="20"/>
                <w:szCs w:val="20"/>
              </w:rPr>
            </w:pPr>
            <w:r w:rsidRPr="00854727">
              <w:rPr>
                <w:rFonts w:ascii="Arial" w:eastAsia="Times New Roman" w:hAnsi="Arial" w:cs="Arial"/>
                <w:color w:val="000000"/>
                <w:sz w:val="20"/>
                <w:szCs w:val="20"/>
              </w:rPr>
              <w:t>Sum of Admitted #</w:t>
            </w:r>
          </w:p>
        </w:tc>
        <w:tc>
          <w:tcPr>
            <w:tcW w:w="977" w:type="dxa"/>
            <w:tcBorders>
              <w:top w:val="nil"/>
              <w:left w:val="single" w:sz="8" w:space="0" w:color="auto"/>
              <w:bottom w:val="nil"/>
              <w:right w:val="nil"/>
            </w:tcBorders>
            <w:shd w:val="clear" w:color="auto" w:fill="auto"/>
            <w:noWrap/>
            <w:vAlign w:val="bottom"/>
            <w:hideMark/>
          </w:tcPr>
          <w:p w:rsidR="006D2C7D" w:rsidRPr="00854727" w:rsidRDefault="001E1CD6" w:rsidP="00F037E2">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19,905</w:t>
            </w:r>
          </w:p>
        </w:tc>
        <w:tc>
          <w:tcPr>
            <w:tcW w:w="976" w:type="dxa"/>
            <w:tcBorders>
              <w:top w:val="nil"/>
              <w:left w:val="nil"/>
              <w:bottom w:val="nil"/>
              <w:right w:val="nil"/>
            </w:tcBorders>
            <w:shd w:val="clear" w:color="auto" w:fill="auto"/>
            <w:noWrap/>
            <w:vAlign w:val="bottom"/>
            <w:hideMark/>
          </w:tcPr>
          <w:p w:rsidR="006D2C7D" w:rsidRPr="00854727" w:rsidRDefault="006D2C7D" w:rsidP="00F037E2">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19,993</w:t>
            </w:r>
          </w:p>
        </w:tc>
        <w:tc>
          <w:tcPr>
            <w:tcW w:w="976" w:type="dxa"/>
            <w:tcBorders>
              <w:top w:val="nil"/>
              <w:left w:val="nil"/>
              <w:bottom w:val="nil"/>
              <w:right w:val="nil"/>
            </w:tcBorders>
            <w:shd w:val="clear" w:color="auto" w:fill="auto"/>
            <w:noWrap/>
            <w:vAlign w:val="bottom"/>
            <w:hideMark/>
          </w:tcPr>
          <w:p w:rsidR="006D2C7D" w:rsidRPr="00854727" w:rsidRDefault="006D2C7D" w:rsidP="00F037E2">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20,163</w:t>
            </w:r>
          </w:p>
        </w:tc>
        <w:tc>
          <w:tcPr>
            <w:tcW w:w="976" w:type="dxa"/>
            <w:tcBorders>
              <w:top w:val="nil"/>
              <w:left w:val="nil"/>
              <w:bottom w:val="nil"/>
              <w:right w:val="nil"/>
            </w:tcBorders>
            <w:shd w:val="clear" w:color="auto" w:fill="auto"/>
            <w:noWrap/>
            <w:vAlign w:val="bottom"/>
            <w:hideMark/>
          </w:tcPr>
          <w:p w:rsidR="006D2C7D" w:rsidRPr="00854727" w:rsidRDefault="006D2C7D" w:rsidP="00F037E2">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18,951</w:t>
            </w:r>
          </w:p>
        </w:tc>
        <w:tc>
          <w:tcPr>
            <w:tcW w:w="976" w:type="dxa"/>
            <w:tcBorders>
              <w:top w:val="nil"/>
              <w:left w:val="nil"/>
              <w:bottom w:val="nil"/>
              <w:right w:val="nil"/>
            </w:tcBorders>
            <w:shd w:val="clear" w:color="auto" w:fill="auto"/>
            <w:noWrap/>
            <w:vAlign w:val="bottom"/>
            <w:hideMark/>
          </w:tcPr>
          <w:p w:rsidR="006D2C7D" w:rsidRPr="00854727" w:rsidRDefault="006D2C7D" w:rsidP="00F037E2">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18,684</w:t>
            </w:r>
          </w:p>
        </w:tc>
        <w:tc>
          <w:tcPr>
            <w:tcW w:w="976" w:type="dxa"/>
            <w:tcBorders>
              <w:top w:val="nil"/>
              <w:left w:val="nil"/>
              <w:bottom w:val="nil"/>
              <w:right w:val="nil"/>
            </w:tcBorders>
            <w:shd w:val="clear" w:color="auto" w:fill="auto"/>
            <w:noWrap/>
            <w:vAlign w:val="bottom"/>
            <w:hideMark/>
          </w:tcPr>
          <w:p w:rsidR="006D2C7D" w:rsidRPr="00854727" w:rsidRDefault="006D2C7D" w:rsidP="00F037E2">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23,506</w:t>
            </w:r>
          </w:p>
        </w:tc>
        <w:tc>
          <w:tcPr>
            <w:tcW w:w="988" w:type="dxa"/>
            <w:tcBorders>
              <w:top w:val="nil"/>
              <w:left w:val="nil"/>
              <w:bottom w:val="nil"/>
              <w:right w:val="single" w:sz="8" w:space="0" w:color="auto"/>
            </w:tcBorders>
            <w:shd w:val="clear" w:color="auto" w:fill="auto"/>
            <w:noWrap/>
            <w:vAlign w:val="bottom"/>
            <w:hideMark/>
          </w:tcPr>
          <w:p w:rsidR="006D2C7D" w:rsidRPr="00854727" w:rsidRDefault="006D2C7D" w:rsidP="00F037E2">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22,420</w:t>
            </w:r>
          </w:p>
        </w:tc>
      </w:tr>
      <w:tr w:rsidR="006D2C7D" w:rsidRPr="00854727" w:rsidTr="00F037E2">
        <w:trPr>
          <w:trHeight w:val="255"/>
        </w:trPr>
        <w:tc>
          <w:tcPr>
            <w:tcW w:w="2155" w:type="dxa"/>
            <w:tcBorders>
              <w:top w:val="nil"/>
              <w:left w:val="single" w:sz="8" w:space="0" w:color="auto"/>
              <w:bottom w:val="nil"/>
              <w:right w:val="single" w:sz="8" w:space="0" w:color="auto"/>
            </w:tcBorders>
            <w:shd w:val="clear" w:color="auto" w:fill="auto"/>
            <w:noWrap/>
            <w:vAlign w:val="bottom"/>
            <w:hideMark/>
          </w:tcPr>
          <w:p w:rsidR="006D2C7D" w:rsidRPr="00854727" w:rsidRDefault="006D2C7D" w:rsidP="00F037E2">
            <w:pPr>
              <w:spacing w:after="0" w:line="240" w:lineRule="auto"/>
              <w:rPr>
                <w:rFonts w:ascii="Arial" w:eastAsia="Times New Roman" w:hAnsi="Arial" w:cs="Arial"/>
                <w:color w:val="000000"/>
                <w:sz w:val="20"/>
                <w:szCs w:val="20"/>
              </w:rPr>
            </w:pPr>
            <w:r w:rsidRPr="00854727">
              <w:rPr>
                <w:rFonts w:ascii="Arial" w:eastAsia="Times New Roman" w:hAnsi="Arial" w:cs="Arial"/>
                <w:color w:val="000000"/>
                <w:sz w:val="20"/>
                <w:szCs w:val="20"/>
              </w:rPr>
              <w:t>% Admit</w:t>
            </w:r>
          </w:p>
        </w:tc>
        <w:tc>
          <w:tcPr>
            <w:tcW w:w="977" w:type="dxa"/>
            <w:tcBorders>
              <w:top w:val="nil"/>
              <w:left w:val="single" w:sz="8" w:space="0" w:color="auto"/>
              <w:bottom w:val="nil"/>
              <w:right w:val="nil"/>
            </w:tcBorders>
            <w:shd w:val="clear" w:color="auto" w:fill="auto"/>
            <w:noWrap/>
            <w:vAlign w:val="bottom"/>
            <w:hideMark/>
          </w:tcPr>
          <w:p w:rsidR="006D2C7D" w:rsidRPr="00854727" w:rsidRDefault="001E1CD6" w:rsidP="00F037E2">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73.15</w:t>
            </w:r>
            <w:r w:rsidR="006D2C7D" w:rsidRPr="00854727">
              <w:rPr>
                <w:rFonts w:ascii="Arial" w:eastAsia="Times New Roman" w:hAnsi="Arial" w:cs="Arial"/>
                <w:color w:val="000000"/>
                <w:sz w:val="20"/>
                <w:szCs w:val="20"/>
              </w:rPr>
              <w:t>%</w:t>
            </w:r>
          </w:p>
        </w:tc>
        <w:tc>
          <w:tcPr>
            <w:tcW w:w="976" w:type="dxa"/>
            <w:tcBorders>
              <w:top w:val="nil"/>
              <w:left w:val="nil"/>
              <w:bottom w:val="nil"/>
              <w:right w:val="nil"/>
            </w:tcBorders>
            <w:shd w:val="clear" w:color="auto" w:fill="auto"/>
            <w:noWrap/>
            <w:vAlign w:val="bottom"/>
            <w:hideMark/>
          </w:tcPr>
          <w:p w:rsidR="006D2C7D" w:rsidRPr="00854727" w:rsidRDefault="001E1CD6" w:rsidP="00F037E2">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65.11</w:t>
            </w:r>
            <w:r w:rsidR="006D2C7D" w:rsidRPr="00854727">
              <w:rPr>
                <w:rFonts w:ascii="Arial" w:eastAsia="Times New Roman" w:hAnsi="Arial" w:cs="Arial"/>
                <w:color w:val="000000"/>
                <w:sz w:val="20"/>
                <w:szCs w:val="20"/>
              </w:rPr>
              <w:t>%</w:t>
            </w:r>
          </w:p>
        </w:tc>
        <w:tc>
          <w:tcPr>
            <w:tcW w:w="976" w:type="dxa"/>
            <w:tcBorders>
              <w:top w:val="nil"/>
              <w:left w:val="nil"/>
              <w:bottom w:val="nil"/>
              <w:right w:val="nil"/>
            </w:tcBorders>
            <w:shd w:val="clear" w:color="auto" w:fill="auto"/>
            <w:noWrap/>
            <w:vAlign w:val="bottom"/>
            <w:hideMark/>
          </w:tcPr>
          <w:p w:rsidR="006D2C7D" w:rsidRPr="00854727" w:rsidRDefault="001E1CD6" w:rsidP="00F037E2">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68.32</w:t>
            </w:r>
            <w:r w:rsidR="006D2C7D" w:rsidRPr="00854727">
              <w:rPr>
                <w:rFonts w:ascii="Arial" w:eastAsia="Times New Roman" w:hAnsi="Arial" w:cs="Arial"/>
                <w:color w:val="000000"/>
                <w:sz w:val="20"/>
                <w:szCs w:val="20"/>
              </w:rPr>
              <w:t>%</w:t>
            </w:r>
          </w:p>
        </w:tc>
        <w:tc>
          <w:tcPr>
            <w:tcW w:w="976" w:type="dxa"/>
            <w:tcBorders>
              <w:top w:val="nil"/>
              <w:left w:val="nil"/>
              <w:bottom w:val="nil"/>
              <w:right w:val="nil"/>
            </w:tcBorders>
            <w:shd w:val="clear" w:color="auto" w:fill="auto"/>
            <w:noWrap/>
            <w:vAlign w:val="bottom"/>
            <w:hideMark/>
          </w:tcPr>
          <w:p w:rsidR="006D2C7D" w:rsidRPr="00854727" w:rsidRDefault="001E1CD6" w:rsidP="00F037E2">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61.33</w:t>
            </w:r>
            <w:r w:rsidR="006D2C7D" w:rsidRPr="00854727">
              <w:rPr>
                <w:rFonts w:ascii="Arial" w:eastAsia="Times New Roman" w:hAnsi="Arial" w:cs="Arial"/>
                <w:color w:val="000000"/>
                <w:sz w:val="20"/>
                <w:szCs w:val="20"/>
              </w:rPr>
              <w:t>%</w:t>
            </w:r>
          </w:p>
        </w:tc>
        <w:tc>
          <w:tcPr>
            <w:tcW w:w="976" w:type="dxa"/>
            <w:tcBorders>
              <w:top w:val="nil"/>
              <w:left w:val="nil"/>
              <w:bottom w:val="nil"/>
              <w:right w:val="nil"/>
            </w:tcBorders>
            <w:shd w:val="clear" w:color="auto" w:fill="auto"/>
            <w:noWrap/>
            <w:vAlign w:val="bottom"/>
            <w:hideMark/>
          </w:tcPr>
          <w:p w:rsidR="006D2C7D" w:rsidRPr="00854727" w:rsidRDefault="001E1CD6" w:rsidP="00F037E2">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60.28</w:t>
            </w:r>
            <w:r w:rsidR="006D2C7D" w:rsidRPr="00854727">
              <w:rPr>
                <w:rFonts w:ascii="Arial" w:eastAsia="Times New Roman" w:hAnsi="Arial" w:cs="Arial"/>
                <w:color w:val="000000"/>
                <w:sz w:val="20"/>
                <w:szCs w:val="20"/>
              </w:rPr>
              <w:t>%</w:t>
            </w:r>
          </w:p>
        </w:tc>
        <w:tc>
          <w:tcPr>
            <w:tcW w:w="976" w:type="dxa"/>
            <w:tcBorders>
              <w:top w:val="nil"/>
              <w:left w:val="nil"/>
              <w:bottom w:val="nil"/>
              <w:right w:val="nil"/>
            </w:tcBorders>
            <w:shd w:val="clear" w:color="auto" w:fill="auto"/>
            <w:noWrap/>
            <w:vAlign w:val="bottom"/>
            <w:hideMark/>
          </w:tcPr>
          <w:p w:rsidR="006D2C7D" w:rsidRPr="00854727" w:rsidRDefault="001E1CD6" w:rsidP="00F037E2">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59.20</w:t>
            </w:r>
            <w:r w:rsidR="006D2C7D" w:rsidRPr="00854727">
              <w:rPr>
                <w:rFonts w:ascii="Arial" w:eastAsia="Times New Roman" w:hAnsi="Arial" w:cs="Arial"/>
                <w:color w:val="000000"/>
                <w:sz w:val="20"/>
                <w:szCs w:val="20"/>
              </w:rPr>
              <w:t>%</w:t>
            </w:r>
          </w:p>
        </w:tc>
        <w:tc>
          <w:tcPr>
            <w:tcW w:w="988" w:type="dxa"/>
            <w:tcBorders>
              <w:top w:val="nil"/>
              <w:left w:val="nil"/>
              <w:bottom w:val="nil"/>
              <w:right w:val="single" w:sz="8" w:space="0" w:color="auto"/>
            </w:tcBorders>
            <w:shd w:val="clear" w:color="auto" w:fill="auto"/>
            <w:noWrap/>
            <w:vAlign w:val="bottom"/>
            <w:hideMark/>
          </w:tcPr>
          <w:p w:rsidR="006D2C7D" w:rsidRPr="00854727" w:rsidRDefault="001E1CD6" w:rsidP="00F037E2">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50.51</w:t>
            </w:r>
            <w:r w:rsidR="006D2C7D" w:rsidRPr="00854727">
              <w:rPr>
                <w:rFonts w:ascii="Arial" w:eastAsia="Times New Roman" w:hAnsi="Arial" w:cs="Arial"/>
                <w:color w:val="000000"/>
                <w:sz w:val="20"/>
                <w:szCs w:val="20"/>
              </w:rPr>
              <w:t>%</w:t>
            </w:r>
          </w:p>
        </w:tc>
      </w:tr>
      <w:tr w:rsidR="006D2C7D" w:rsidRPr="00854727" w:rsidTr="00F037E2">
        <w:trPr>
          <w:trHeight w:val="255"/>
        </w:trPr>
        <w:tc>
          <w:tcPr>
            <w:tcW w:w="2155" w:type="dxa"/>
            <w:tcBorders>
              <w:top w:val="nil"/>
              <w:left w:val="single" w:sz="8" w:space="0" w:color="auto"/>
              <w:bottom w:val="nil"/>
              <w:right w:val="single" w:sz="8" w:space="0" w:color="auto"/>
            </w:tcBorders>
            <w:shd w:val="clear" w:color="auto" w:fill="auto"/>
            <w:noWrap/>
            <w:vAlign w:val="bottom"/>
            <w:hideMark/>
          </w:tcPr>
          <w:p w:rsidR="006D2C7D" w:rsidRPr="00854727" w:rsidRDefault="006D2C7D" w:rsidP="00F037E2">
            <w:pPr>
              <w:spacing w:after="0" w:line="240" w:lineRule="auto"/>
              <w:rPr>
                <w:rFonts w:ascii="Arial" w:eastAsia="Times New Roman" w:hAnsi="Arial" w:cs="Arial"/>
                <w:color w:val="000000"/>
                <w:sz w:val="20"/>
                <w:szCs w:val="20"/>
              </w:rPr>
            </w:pPr>
            <w:r w:rsidRPr="00854727">
              <w:rPr>
                <w:rFonts w:ascii="Arial" w:eastAsia="Times New Roman" w:hAnsi="Arial" w:cs="Arial"/>
                <w:color w:val="000000"/>
                <w:sz w:val="20"/>
                <w:szCs w:val="20"/>
              </w:rPr>
              <w:t>Sum of Enrolled</w:t>
            </w:r>
          </w:p>
        </w:tc>
        <w:tc>
          <w:tcPr>
            <w:tcW w:w="977" w:type="dxa"/>
            <w:tcBorders>
              <w:top w:val="nil"/>
              <w:left w:val="single" w:sz="8" w:space="0" w:color="auto"/>
              <w:bottom w:val="nil"/>
              <w:right w:val="nil"/>
            </w:tcBorders>
            <w:shd w:val="clear" w:color="auto" w:fill="auto"/>
            <w:noWrap/>
            <w:vAlign w:val="bottom"/>
            <w:hideMark/>
          </w:tcPr>
          <w:p w:rsidR="006D2C7D" w:rsidRPr="00854727" w:rsidRDefault="001E1CD6" w:rsidP="00F037E2">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6,171</w:t>
            </w:r>
          </w:p>
        </w:tc>
        <w:tc>
          <w:tcPr>
            <w:tcW w:w="976" w:type="dxa"/>
            <w:tcBorders>
              <w:top w:val="nil"/>
              <w:left w:val="nil"/>
              <w:bottom w:val="nil"/>
              <w:right w:val="nil"/>
            </w:tcBorders>
            <w:shd w:val="clear" w:color="auto" w:fill="auto"/>
            <w:noWrap/>
            <w:vAlign w:val="bottom"/>
            <w:hideMark/>
          </w:tcPr>
          <w:p w:rsidR="006D2C7D" w:rsidRPr="00854727" w:rsidRDefault="001E1CD6" w:rsidP="00F037E2">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6,347</w:t>
            </w:r>
          </w:p>
        </w:tc>
        <w:tc>
          <w:tcPr>
            <w:tcW w:w="976" w:type="dxa"/>
            <w:tcBorders>
              <w:top w:val="nil"/>
              <w:left w:val="nil"/>
              <w:bottom w:val="nil"/>
              <w:right w:val="nil"/>
            </w:tcBorders>
            <w:shd w:val="clear" w:color="auto" w:fill="auto"/>
            <w:noWrap/>
            <w:vAlign w:val="bottom"/>
            <w:hideMark/>
          </w:tcPr>
          <w:p w:rsidR="006D2C7D" w:rsidRPr="00854727" w:rsidRDefault="001E1CD6" w:rsidP="00F037E2">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6.659</w:t>
            </w:r>
          </w:p>
        </w:tc>
        <w:tc>
          <w:tcPr>
            <w:tcW w:w="976" w:type="dxa"/>
            <w:tcBorders>
              <w:top w:val="nil"/>
              <w:left w:val="nil"/>
              <w:bottom w:val="nil"/>
              <w:right w:val="nil"/>
            </w:tcBorders>
            <w:shd w:val="clear" w:color="auto" w:fill="auto"/>
            <w:noWrap/>
            <w:vAlign w:val="bottom"/>
            <w:hideMark/>
          </w:tcPr>
          <w:p w:rsidR="006D2C7D" w:rsidRPr="00854727" w:rsidRDefault="001E1CD6" w:rsidP="001E1CD6">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6,291</w:t>
            </w:r>
          </w:p>
        </w:tc>
        <w:tc>
          <w:tcPr>
            <w:tcW w:w="976" w:type="dxa"/>
            <w:tcBorders>
              <w:top w:val="nil"/>
              <w:left w:val="nil"/>
              <w:bottom w:val="nil"/>
              <w:right w:val="nil"/>
            </w:tcBorders>
            <w:shd w:val="clear" w:color="auto" w:fill="auto"/>
            <w:noWrap/>
            <w:vAlign w:val="bottom"/>
            <w:hideMark/>
          </w:tcPr>
          <w:p w:rsidR="006D2C7D" w:rsidRPr="00854727" w:rsidRDefault="001E1CD6" w:rsidP="001E1CD6">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6,283</w:t>
            </w:r>
          </w:p>
        </w:tc>
        <w:tc>
          <w:tcPr>
            <w:tcW w:w="976" w:type="dxa"/>
            <w:tcBorders>
              <w:top w:val="nil"/>
              <w:left w:val="nil"/>
              <w:bottom w:val="nil"/>
              <w:right w:val="nil"/>
            </w:tcBorders>
            <w:shd w:val="clear" w:color="auto" w:fill="auto"/>
            <w:noWrap/>
            <w:vAlign w:val="bottom"/>
            <w:hideMark/>
          </w:tcPr>
          <w:p w:rsidR="006D2C7D" w:rsidRPr="00854727" w:rsidRDefault="001E1CD6" w:rsidP="00F037E2">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6,373</w:t>
            </w:r>
          </w:p>
        </w:tc>
        <w:tc>
          <w:tcPr>
            <w:tcW w:w="988" w:type="dxa"/>
            <w:tcBorders>
              <w:top w:val="nil"/>
              <w:left w:val="nil"/>
              <w:bottom w:val="nil"/>
              <w:right w:val="single" w:sz="8" w:space="0" w:color="auto"/>
            </w:tcBorders>
            <w:shd w:val="clear" w:color="auto" w:fill="auto"/>
            <w:noWrap/>
            <w:vAlign w:val="bottom"/>
            <w:hideMark/>
          </w:tcPr>
          <w:p w:rsidR="006D2C7D" w:rsidRPr="00854727" w:rsidRDefault="001E1CD6" w:rsidP="00F037E2">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ND</w:t>
            </w:r>
          </w:p>
        </w:tc>
      </w:tr>
      <w:tr w:rsidR="006D2C7D" w:rsidRPr="00854727" w:rsidTr="00F037E2">
        <w:trPr>
          <w:trHeight w:val="270"/>
        </w:trPr>
        <w:tc>
          <w:tcPr>
            <w:tcW w:w="2155" w:type="dxa"/>
            <w:tcBorders>
              <w:top w:val="nil"/>
              <w:left w:val="single" w:sz="8" w:space="0" w:color="auto"/>
              <w:bottom w:val="single" w:sz="8" w:space="0" w:color="auto"/>
              <w:right w:val="single" w:sz="8" w:space="0" w:color="auto"/>
            </w:tcBorders>
            <w:shd w:val="clear" w:color="auto" w:fill="auto"/>
            <w:noWrap/>
            <w:vAlign w:val="bottom"/>
            <w:hideMark/>
          </w:tcPr>
          <w:p w:rsidR="006D2C7D" w:rsidRPr="00854727" w:rsidRDefault="006D2C7D" w:rsidP="00F037E2">
            <w:pPr>
              <w:spacing w:after="0" w:line="240" w:lineRule="auto"/>
              <w:rPr>
                <w:rFonts w:ascii="Arial" w:eastAsia="Times New Roman" w:hAnsi="Arial" w:cs="Arial"/>
                <w:color w:val="000000"/>
                <w:sz w:val="20"/>
                <w:szCs w:val="20"/>
              </w:rPr>
            </w:pPr>
            <w:r w:rsidRPr="00854727">
              <w:rPr>
                <w:rFonts w:ascii="Arial" w:eastAsia="Times New Roman" w:hAnsi="Arial" w:cs="Arial"/>
                <w:color w:val="000000"/>
                <w:sz w:val="20"/>
                <w:szCs w:val="20"/>
              </w:rPr>
              <w:t>Sum of Yield Rate %</w:t>
            </w:r>
          </w:p>
        </w:tc>
        <w:tc>
          <w:tcPr>
            <w:tcW w:w="977" w:type="dxa"/>
            <w:tcBorders>
              <w:top w:val="nil"/>
              <w:left w:val="single" w:sz="8" w:space="0" w:color="auto"/>
              <w:bottom w:val="single" w:sz="8" w:space="0" w:color="auto"/>
              <w:right w:val="nil"/>
            </w:tcBorders>
            <w:shd w:val="clear" w:color="auto" w:fill="auto"/>
            <w:noWrap/>
            <w:vAlign w:val="bottom"/>
            <w:hideMark/>
          </w:tcPr>
          <w:p w:rsidR="006D2C7D" w:rsidRPr="00854727" w:rsidRDefault="001E1CD6" w:rsidP="00F037E2">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31.00</w:t>
            </w:r>
            <w:r w:rsidR="006D2C7D" w:rsidRPr="00854727">
              <w:rPr>
                <w:rFonts w:ascii="Arial" w:eastAsia="Times New Roman" w:hAnsi="Arial" w:cs="Arial"/>
                <w:color w:val="000000"/>
                <w:sz w:val="20"/>
                <w:szCs w:val="20"/>
              </w:rPr>
              <w:t>%</w:t>
            </w:r>
          </w:p>
        </w:tc>
        <w:tc>
          <w:tcPr>
            <w:tcW w:w="976" w:type="dxa"/>
            <w:tcBorders>
              <w:top w:val="nil"/>
              <w:left w:val="nil"/>
              <w:bottom w:val="single" w:sz="8" w:space="0" w:color="auto"/>
              <w:right w:val="nil"/>
            </w:tcBorders>
            <w:shd w:val="clear" w:color="auto" w:fill="auto"/>
            <w:noWrap/>
            <w:vAlign w:val="bottom"/>
            <w:hideMark/>
          </w:tcPr>
          <w:p w:rsidR="006D2C7D" w:rsidRPr="00854727" w:rsidRDefault="001E1CD6" w:rsidP="00F037E2">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31.75</w:t>
            </w:r>
            <w:r w:rsidR="006D2C7D" w:rsidRPr="00854727">
              <w:rPr>
                <w:rFonts w:ascii="Arial" w:eastAsia="Times New Roman" w:hAnsi="Arial" w:cs="Arial"/>
                <w:color w:val="000000"/>
                <w:sz w:val="20"/>
                <w:szCs w:val="20"/>
              </w:rPr>
              <w:t>%</w:t>
            </w:r>
          </w:p>
        </w:tc>
        <w:tc>
          <w:tcPr>
            <w:tcW w:w="976" w:type="dxa"/>
            <w:tcBorders>
              <w:top w:val="nil"/>
              <w:left w:val="nil"/>
              <w:bottom w:val="single" w:sz="8" w:space="0" w:color="auto"/>
              <w:right w:val="nil"/>
            </w:tcBorders>
            <w:shd w:val="clear" w:color="auto" w:fill="auto"/>
            <w:noWrap/>
            <w:vAlign w:val="bottom"/>
            <w:hideMark/>
          </w:tcPr>
          <w:p w:rsidR="006D2C7D" w:rsidRPr="00854727" w:rsidRDefault="001E1CD6" w:rsidP="00F037E2">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33.03%</w:t>
            </w:r>
          </w:p>
        </w:tc>
        <w:tc>
          <w:tcPr>
            <w:tcW w:w="976" w:type="dxa"/>
            <w:tcBorders>
              <w:top w:val="nil"/>
              <w:left w:val="nil"/>
              <w:bottom w:val="single" w:sz="8" w:space="0" w:color="auto"/>
              <w:right w:val="nil"/>
            </w:tcBorders>
            <w:shd w:val="clear" w:color="auto" w:fill="auto"/>
            <w:noWrap/>
            <w:vAlign w:val="bottom"/>
            <w:hideMark/>
          </w:tcPr>
          <w:p w:rsidR="006D2C7D" w:rsidRPr="00854727" w:rsidRDefault="001E1CD6" w:rsidP="00F037E2">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33.20%</w:t>
            </w:r>
          </w:p>
        </w:tc>
        <w:tc>
          <w:tcPr>
            <w:tcW w:w="976" w:type="dxa"/>
            <w:tcBorders>
              <w:top w:val="nil"/>
              <w:left w:val="nil"/>
              <w:bottom w:val="single" w:sz="8" w:space="0" w:color="auto"/>
              <w:right w:val="nil"/>
            </w:tcBorders>
            <w:shd w:val="clear" w:color="auto" w:fill="auto"/>
            <w:noWrap/>
            <w:vAlign w:val="bottom"/>
            <w:hideMark/>
          </w:tcPr>
          <w:p w:rsidR="006D2C7D" w:rsidRPr="00854727" w:rsidRDefault="001E1CD6" w:rsidP="00F037E2">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33.63</w:t>
            </w:r>
            <w:r w:rsidR="006D2C7D" w:rsidRPr="00854727">
              <w:rPr>
                <w:rFonts w:ascii="Arial" w:eastAsia="Times New Roman" w:hAnsi="Arial" w:cs="Arial"/>
                <w:color w:val="000000"/>
                <w:sz w:val="20"/>
                <w:szCs w:val="20"/>
              </w:rPr>
              <w:t>%</w:t>
            </w:r>
          </w:p>
        </w:tc>
        <w:tc>
          <w:tcPr>
            <w:tcW w:w="976" w:type="dxa"/>
            <w:tcBorders>
              <w:top w:val="nil"/>
              <w:left w:val="nil"/>
              <w:bottom w:val="single" w:sz="8" w:space="0" w:color="auto"/>
              <w:right w:val="nil"/>
            </w:tcBorders>
            <w:shd w:val="clear" w:color="auto" w:fill="auto"/>
            <w:noWrap/>
            <w:vAlign w:val="bottom"/>
            <w:hideMark/>
          </w:tcPr>
          <w:p w:rsidR="006D2C7D" w:rsidRPr="00854727" w:rsidRDefault="001E1CD6" w:rsidP="00F037E2">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27.11</w:t>
            </w:r>
            <w:r w:rsidR="006D2C7D" w:rsidRPr="00854727">
              <w:rPr>
                <w:rFonts w:ascii="Arial" w:eastAsia="Times New Roman" w:hAnsi="Arial" w:cs="Arial"/>
                <w:color w:val="000000"/>
                <w:sz w:val="20"/>
                <w:szCs w:val="20"/>
              </w:rPr>
              <w:t>%</w:t>
            </w:r>
          </w:p>
        </w:tc>
        <w:tc>
          <w:tcPr>
            <w:tcW w:w="988" w:type="dxa"/>
            <w:tcBorders>
              <w:top w:val="nil"/>
              <w:left w:val="nil"/>
              <w:bottom w:val="single" w:sz="8" w:space="0" w:color="auto"/>
              <w:right w:val="single" w:sz="8" w:space="0" w:color="auto"/>
            </w:tcBorders>
            <w:shd w:val="clear" w:color="auto" w:fill="auto"/>
            <w:noWrap/>
            <w:vAlign w:val="bottom"/>
            <w:hideMark/>
          </w:tcPr>
          <w:p w:rsidR="006D2C7D" w:rsidRPr="00854727" w:rsidRDefault="001E1CD6" w:rsidP="00F037E2">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ND</w:t>
            </w:r>
          </w:p>
        </w:tc>
      </w:tr>
      <w:tr w:rsidR="006D2C7D" w:rsidRPr="00854727" w:rsidTr="00F037E2">
        <w:trPr>
          <w:trHeight w:val="255"/>
        </w:trPr>
        <w:tc>
          <w:tcPr>
            <w:tcW w:w="8012" w:type="dxa"/>
            <w:gridSpan w:val="7"/>
            <w:tcBorders>
              <w:top w:val="nil"/>
              <w:left w:val="nil"/>
              <w:bottom w:val="nil"/>
              <w:right w:val="nil"/>
            </w:tcBorders>
            <w:shd w:val="clear" w:color="auto" w:fill="auto"/>
            <w:noWrap/>
            <w:vAlign w:val="bottom"/>
            <w:hideMark/>
          </w:tcPr>
          <w:p w:rsidR="006D2C7D" w:rsidRPr="00854727" w:rsidRDefault="006D2C7D" w:rsidP="001E1CD6">
            <w:pPr>
              <w:spacing w:after="0" w:line="240" w:lineRule="auto"/>
              <w:rPr>
                <w:rFonts w:ascii="Arial" w:eastAsia="Times New Roman" w:hAnsi="Arial" w:cs="Arial"/>
                <w:i/>
                <w:iCs/>
                <w:color w:val="000000"/>
                <w:sz w:val="16"/>
                <w:szCs w:val="16"/>
              </w:rPr>
            </w:pPr>
            <w:r w:rsidRPr="00854727">
              <w:rPr>
                <w:rFonts w:ascii="Arial" w:eastAsia="Times New Roman" w:hAnsi="Arial" w:cs="Arial"/>
                <w:i/>
                <w:iCs/>
                <w:color w:val="000000"/>
                <w:sz w:val="16"/>
                <w:szCs w:val="16"/>
              </w:rPr>
              <w:t>*</w:t>
            </w:r>
            <w:r w:rsidR="001E1CD6">
              <w:rPr>
                <w:rFonts w:ascii="Arial" w:eastAsia="Times New Roman" w:hAnsi="Arial" w:cs="Arial"/>
                <w:i/>
                <w:iCs/>
                <w:color w:val="000000"/>
                <w:sz w:val="16"/>
                <w:szCs w:val="16"/>
              </w:rPr>
              <w:t xml:space="preserve"> ND - Not determined</w:t>
            </w:r>
          </w:p>
        </w:tc>
        <w:tc>
          <w:tcPr>
            <w:tcW w:w="988" w:type="dxa"/>
            <w:tcBorders>
              <w:top w:val="nil"/>
              <w:left w:val="nil"/>
              <w:bottom w:val="nil"/>
              <w:right w:val="nil"/>
            </w:tcBorders>
            <w:shd w:val="clear" w:color="auto" w:fill="auto"/>
            <w:noWrap/>
            <w:vAlign w:val="bottom"/>
            <w:hideMark/>
          </w:tcPr>
          <w:p w:rsidR="006D2C7D" w:rsidRPr="00854727" w:rsidRDefault="006D2C7D" w:rsidP="00F037E2">
            <w:pPr>
              <w:spacing w:after="0" w:line="240" w:lineRule="auto"/>
              <w:rPr>
                <w:rFonts w:ascii="Arial" w:eastAsia="Times New Roman" w:hAnsi="Arial" w:cs="Arial"/>
                <w:i/>
                <w:iCs/>
                <w:color w:val="000000"/>
                <w:sz w:val="16"/>
                <w:szCs w:val="16"/>
              </w:rPr>
            </w:pPr>
          </w:p>
        </w:tc>
      </w:tr>
    </w:tbl>
    <w:p w:rsidR="003F44A6" w:rsidRPr="006D2C7D" w:rsidRDefault="003F44A6" w:rsidP="006D2C7D">
      <w:pPr>
        <w:rPr>
          <w:rFonts w:ascii="Times New Roman" w:hAnsi="Times New Roman" w:cs="Times New Roman"/>
          <w:sz w:val="24"/>
          <w:szCs w:val="24"/>
        </w:rPr>
      </w:pPr>
    </w:p>
    <w:p w:rsidR="003F44A6" w:rsidRDefault="00854727" w:rsidP="003F44A6">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The applications and enrollment figures for the College of Agriculture are shown in Table 2.  These </w:t>
      </w:r>
      <w:r w:rsidR="00EC50D1">
        <w:rPr>
          <w:rFonts w:ascii="Times New Roman" w:hAnsi="Times New Roman" w:cs="Times New Roman"/>
          <w:sz w:val="24"/>
          <w:szCs w:val="24"/>
        </w:rPr>
        <w:t xml:space="preserve">trends for the College are similar in some cases to </w:t>
      </w:r>
      <w:r>
        <w:rPr>
          <w:rFonts w:ascii="Times New Roman" w:hAnsi="Times New Roman" w:cs="Times New Roman"/>
          <w:sz w:val="24"/>
          <w:szCs w:val="24"/>
        </w:rPr>
        <w:t xml:space="preserve">the University data in Table 1.  </w:t>
      </w:r>
      <w:r w:rsidR="00EC50D1">
        <w:rPr>
          <w:rFonts w:ascii="Times New Roman" w:hAnsi="Times New Roman" w:cs="Times New Roman"/>
          <w:sz w:val="24"/>
          <w:szCs w:val="24"/>
        </w:rPr>
        <w:t>The same trend in increased applications at the University 43% was also observed at the College - 23% but without the concomitant decrease in percent of students admitted and enrolled.  This suggests that the CoA is not admitting a lower caliber of students and that we do not see the very large increase in non-resident/international student applications observed in Engineering and other colleges.</w:t>
      </w:r>
    </w:p>
    <w:tbl>
      <w:tblPr>
        <w:tblW w:w="9000" w:type="dxa"/>
        <w:tblLook w:val="04A0" w:firstRow="1" w:lastRow="0" w:firstColumn="1" w:lastColumn="0" w:noHBand="0" w:noVBand="1"/>
      </w:tblPr>
      <w:tblGrid>
        <w:gridCol w:w="2155"/>
        <w:gridCol w:w="977"/>
        <w:gridCol w:w="976"/>
        <w:gridCol w:w="976"/>
        <w:gridCol w:w="976"/>
        <w:gridCol w:w="976"/>
        <w:gridCol w:w="976"/>
        <w:gridCol w:w="988"/>
      </w:tblGrid>
      <w:tr w:rsidR="00854727" w:rsidRPr="00854727" w:rsidTr="00854727">
        <w:trPr>
          <w:trHeight w:val="375"/>
        </w:trPr>
        <w:tc>
          <w:tcPr>
            <w:tcW w:w="9000" w:type="dxa"/>
            <w:gridSpan w:val="8"/>
            <w:tcBorders>
              <w:top w:val="single" w:sz="8" w:space="0" w:color="auto"/>
              <w:left w:val="single" w:sz="8" w:space="0" w:color="auto"/>
              <w:bottom w:val="single" w:sz="8" w:space="0" w:color="auto"/>
              <w:right w:val="single" w:sz="8" w:space="0" w:color="000000"/>
            </w:tcBorders>
            <w:shd w:val="clear" w:color="000000" w:fill="A3792C"/>
            <w:noWrap/>
            <w:vAlign w:val="bottom"/>
            <w:hideMark/>
          </w:tcPr>
          <w:p w:rsidR="00854727" w:rsidRPr="00854727" w:rsidRDefault="00854727" w:rsidP="00854727">
            <w:pPr>
              <w:spacing w:after="0" w:line="240" w:lineRule="auto"/>
              <w:jc w:val="center"/>
              <w:rPr>
                <w:rFonts w:ascii="Impact" w:eastAsia="Times New Roman" w:hAnsi="Impact" w:cs="Arial"/>
                <w:color w:val="000000"/>
                <w:sz w:val="28"/>
                <w:szCs w:val="28"/>
              </w:rPr>
            </w:pPr>
            <w:r>
              <w:rPr>
                <w:rFonts w:ascii="Impact" w:eastAsia="Times New Roman" w:hAnsi="Impact" w:cs="Arial"/>
                <w:color w:val="000000"/>
                <w:sz w:val="28"/>
                <w:szCs w:val="28"/>
              </w:rPr>
              <w:t xml:space="preserve">Table 2. </w:t>
            </w:r>
            <w:r w:rsidRPr="00854727">
              <w:rPr>
                <w:rFonts w:ascii="Impact" w:eastAsia="Times New Roman" w:hAnsi="Impact" w:cs="Arial"/>
                <w:color w:val="000000"/>
                <w:sz w:val="28"/>
                <w:szCs w:val="28"/>
              </w:rPr>
              <w:t>COLLEGE OF AGRICULTURE NEW BEGINNER ADMISSIONS DATA</w:t>
            </w:r>
          </w:p>
        </w:tc>
      </w:tr>
      <w:tr w:rsidR="00854727" w:rsidRPr="00854727" w:rsidTr="00854727">
        <w:trPr>
          <w:trHeight w:val="255"/>
        </w:trPr>
        <w:tc>
          <w:tcPr>
            <w:tcW w:w="2155" w:type="dxa"/>
            <w:tcBorders>
              <w:top w:val="single" w:sz="8" w:space="0" w:color="808080"/>
              <w:left w:val="single" w:sz="8" w:space="0" w:color="auto"/>
              <w:bottom w:val="nil"/>
              <w:right w:val="nil"/>
            </w:tcBorders>
            <w:shd w:val="clear" w:color="808080" w:fill="808080"/>
            <w:noWrap/>
            <w:vAlign w:val="bottom"/>
            <w:hideMark/>
          </w:tcPr>
          <w:p w:rsidR="00854727" w:rsidRPr="00854727" w:rsidRDefault="00854727" w:rsidP="00854727">
            <w:pPr>
              <w:spacing w:after="0" w:line="240" w:lineRule="auto"/>
              <w:rPr>
                <w:rFonts w:ascii="Arial" w:eastAsia="Times New Roman" w:hAnsi="Arial" w:cs="Arial"/>
                <w:b/>
                <w:bCs/>
                <w:color w:val="FFFFFF"/>
                <w:sz w:val="20"/>
                <w:szCs w:val="20"/>
              </w:rPr>
            </w:pPr>
            <w:r w:rsidRPr="00854727">
              <w:rPr>
                <w:rFonts w:ascii="Arial" w:eastAsia="Times New Roman" w:hAnsi="Arial" w:cs="Arial"/>
                <w:b/>
                <w:bCs/>
                <w:color w:val="FFFFFF"/>
                <w:sz w:val="20"/>
                <w:szCs w:val="20"/>
              </w:rPr>
              <w:t> </w:t>
            </w:r>
          </w:p>
        </w:tc>
        <w:tc>
          <w:tcPr>
            <w:tcW w:w="977" w:type="dxa"/>
            <w:tcBorders>
              <w:top w:val="single" w:sz="8" w:space="0" w:color="808080"/>
              <w:left w:val="nil"/>
              <w:bottom w:val="nil"/>
              <w:right w:val="nil"/>
            </w:tcBorders>
            <w:shd w:val="clear" w:color="808080" w:fill="808080"/>
            <w:noWrap/>
            <w:vAlign w:val="bottom"/>
            <w:hideMark/>
          </w:tcPr>
          <w:p w:rsidR="00854727" w:rsidRPr="00854727" w:rsidRDefault="00854727" w:rsidP="00854727">
            <w:pPr>
              <w:spacing w:after="0" w:line="240" w:lineRule="auto"/>
              <w:jc w:val="center"/>
              <w:rPr>
                <w:rFonts w:ascii="Arial" w:eastAsia="Times New Roman" w:hAnsi="Arial" w:cs="Arial"/>
                <w:b/>
                <w:bCs/>
                <w:color w:val="FFFFFF"/>
                <w:sz w:val="20"/>
                <w:szCs w:val="20"/>
              </w:rPr>
            </w:pPr>
            <w:r w:rsidRPr="00854727">
              <w:rPr>
                <w:rFonts w:ascii="Arial" w:eastAsia="Times New Roman" w:hAnsi="Arial" w:cs="Arial"/>
                <w:b/>
                <w:bCs/>
                <w:color w:val="FFFFFF"/>
                <w:sz w:val="20"/>
                <w:szCs w:val="20"/>
              </w:rPr>
              <w:t>Fall 2009</w:t>
            </w:r>
          </w:p>
        </w:tc>
        <w:tc>
          <w:tcPr>
            <w:tcW w:w="976" w:type="dxa"/>
            <w:tcBorders>
              <w:top w:val="single" w:sz="8" w:space="0" w:color="808080"/>
              <w:left w:val="nil"/>
              <w:bottom w:val="nil"/>
              <w:right w:val="nil"/>
            </w:tcBorders>
            <w:shd w:val="clear" w:color="808080" w:fill="808080"/>
            <w:noWrap/>
            <w:vAlign w:val="bottom"/>
            <w:hideMark/>
          </w:tcPr>
          <w:p w:rsidR="00854727" w:rsidRPr="00854727" w:rsidRDefault="00854727" w:rsidP="00854727">
            <w:pPr>
              <w:spacing w:after="0" w:line="240" w:lineRule="auto"/>
              <w:jc w:val="center"/>
              <w:rPr>
                <w:rFonts w:ascii="Arial" w:eastAsia="Times New Roman" w:hAnsi="Arial" w:cs="Arial"/>
                <w:b/>
                <w:bCs/>
                <w:color w:val="FFFFFF"/>
                <w:sz w:val="20"/>
                <w:szCs w:val="20"/>
              </w:rPr>
            </w:pPr>
            <w:r w:rsidRPr="00854727">
              <w:rPr>
                <w:rFonts w:ascii="Arial" w:eastAsia="Times New Roman" w:hAnsi="Arial" w:cs="Arial"/>
                <w:b/>
                <w:bCs/>
                <w:color w:val="FFFFFF"/>
                <w:sz w:val="20"/>
                <w:szCs w:val="20"/>
              </w:rPr>
              <w:t>Fall 2010</w:t>
            </w:r>
          </w:p>
        </w:tc>
        <w:tc>
          <w:tcPr>
            <w:tcW w:w="976" w:type="dxa"/>
            <w:tcBorders>
              <w:top w:val="single" w:sz="8" w:space="0" w:color="808080"/>
              <w:left w:val="nil"/>
              <w:bottom w:val="nil"/>
              <w:right w:val="nil"/>
            </w:tcBorders>
            <w:shd w:val="clear" w:color="808080" w:fill="808080"/>
            <w:noWrap/>
            <w:vAlign w:val="bottom"/>
            <w:hideMark/>
          </w:tcPr>
          <w:p w:rsidR="00854727" w:rsidRPr="00854727" w:rsidRDefault="00854727" w:rsidP="00854727">
            <w:pPr>
              <w:spacing w:after="0" w:line="240" w:lineRule="auto"/>
              <w:jc w:val="center"/>
              <w:rPr>
                <w:rFonts w:ascii="Arial" w:eastAsia="Times New Roman" w:hAnsi="Arial" w:cs="Arial"/>
                <w:b/>
                <w:bCs/>
                <w:color w:val="FFFFFF"/>
                <w:sz w:val="20"/>
                <w:szCs w:val="20"/>
              </w:rPr>
            </w:pPr>
            <w:r w:rsidRPr="00854727">
              <w:rPr>
                <w:rFonts w:ascii="Arial" w:eastAsia="Times New Roman" w:hAnsi="Arial" w:cs="Arial"/>
                <w:b/>
                <w:bCs/>
                <w:color w:val="FFFFFF"/>
                <w:sz w:val="20"/>
                <w:szCs w:val="20"/>
              </w:rPr>
              <w:t>Fall 2011</w:t>
            </w:r>
          </w:p>
        </w:tc>
        <w:tc>
          <w:tcPr>
            <w:tcW w:w="976" w:type="dxa"/>
            <w:tcBorders>
              <w:top w:val="single" w:sz="8" w:space="0" w:color="808080"/>
              <w:left w:val="nil"/>
              <w:bottom w:val="nil"/>
              <w:right w:val="nil"/>
            </w:tcBorders>
            <w:shd w:val="clear" w:color="808080" w:fill="808080"/>
            <w:noWrap/>
            <w:vAlign w:val="bottom"/>
            <w:hideMark/>
          </w:tcPr>
          <w:p w:rsidR="00854727" w:rsidRPr="00854727" w:rsidRDefault="00854727" w:rsidP="00854727">
            <w:pPr>
              <w:spacing w:after="0" w:line="240" w:lineRule="auto"/>
              <w:jc w:val="center"/>
              <w:rPr>
                <w:rFonts w:ascii="Arial" w:eastAsia="Times New Roman" w:hAnsi="Arial" w:cs="Arial"/>
                <w:b/>
                <w:bCs/>
                <w:color w:val="FFFFFF"/>
                <w:sz w:val="20"/>
                <w:szCs w:val="20"/>
              </w:rPr>
            </w:pPr>
            <w:r w:rsidRPr="00854727">
              <w:rPr>
                <w:rFonts w:ascii="Arial" w:eastAsia="Times New Roman" w:hAnsi="Arial" w:cs="Arial"/>
                <w:b/>
                <w:bCs/>
                <w:color w:val="FFFFFF"/>
                <w:sz w:val="20"/>
                <w:szCs w:val="20"/>
              </w:rPr>
              <w:t>Fall 2012</w:t>
            </w:r>
          </w:p>
        </w:tc>
        <w:tc>
          <w:tcPr>
            <w:tcW w:w="976" w:type="dxa"/>
            <w:tcBorders>
              <w:top w:val="single" w:sz="8" w:space="0" w:color="808080"/>
              <w:left w:val="nil"/>
              <w:bottom w:val="nil"/>
              <w:right w:val="nil"/>
            </w:tcBorders>
            <w:shd w:val="clear" w:color="808080" w:fill="808080"/>
            <w:noWrap/>
            <w:vAlign w:val="bottom"/>
            <w:hideMark/>
          </w:tcPr>
          <w:p w:rsidR="00854727" w:rsidRPr="00854727" w:rsidRDefault="00854727" w:rsidP="00854727">
            <w:pPr>
              <w:spacing w:after="0" w:line="240" w:lineRule="auto"/>
              <w:jc w:val="center"/>
              <w:rPr>
                <w:rFonts w:ascii="Arial" w:eastAsia="Times New Roman" w:hAnsi="Arial" w:cs="Arial"/>
                <w:b/>
                <w:bCs/>
                <w:color w:val="FFFFFF"/>
                <w:sz w:val="20"/>
                <w:szCs w:val="20"/>
              </w:rPr>
            </w:pPr>
            <w:r w:rsidRPr="00854727">
              <w:rPr>
                <w:rFonts w:ascii="Arial" w:eastAsia="Times New Roman" w:hAnsi="Arial" w:cs="Arial"/>
                <w:b/>
                <w:bCs/>
                <w:color w:val="FFFFFF"/>
                <w:sz w:val="20"/>
                <w:szCs w:val="20"/>
              </w:rPr>
              <w:t>Fall 2013</w:t>
            </w:r>
          </w:p>
        </w:tc>
        <w:tc>
          <w:tcPr>
            <w:tcW w:w="976" w:type="dxa"/>
            <w:tcBorders>
              <w:top w:val="single" w:sz="8" w:space="0" w:color="808080"/>
              <w:left w:val="nil"/>
              <w:bottom w:val="nil"/>
              <w:right w:val="nil"/>
            </w:tcBorders>
            <w:shd w:val="clear" w:color="808080" w:fill="808080"/>
            <w:noWrap/>
            <w:vAlign w:val="bottom"/>
            <w:hideMark/>
          </w:tcPr>
          <w:p w:rsidR="00854727" w:rsidRPr="00854727" w:rsidRDefault="00854727" w:rsidP="00854727">
            <w:pPr>
              <w:spacing w:after="0" w:line="240" w:lineRule="auto"/>
              <w:jc w:val="center"/>
              <w:rPr>
                <w:rFonts w:ascii="Arial" w:eastAsia="Times New Roman" w:hAnsi="Arial" w:cs="Arial"/>
                <w:b/>
                <w:bCs/>
                <w:color w:val="FFFFFF"/>
                <w:sz w:val="20"/>
                <w:szCs w:val="20"/>
              </w:rPr>
            </w:pPr>
            <w:r w:rsidRPr="00854727">
              <w:rPr>
                <w:rFonts w:ascii="Arial" w:eastAsia="Times New Roman" w:hAnsi="Arial" w:cs="Arial"/>
                <w:b/>
                <w:bCs/>
                <w:color w:val="FFFFFF"/>
                <w:sz w:val="20"/>
                <w:szCs w:val="20"/>
              </w:rPr>
              <w:t>Fall 2014</w:t>
            </w:r>
          </w:p>
        </w:tc>
        <w:tc>
          <w:tcPr>
            <w:tcW w:w="988" w:type="dxa"/>
            <w:tcBorders>
              <w:top w:val="single" w:sz="8" w:space="0" w:color="808080"/>
              <w:left w:val="nil"/>
              <w:bottom w:val="nil"/>
              <w:right w:val="single" w:sz="8" w:space="0" w:color="auto"/>
            </w:tcBorders>
            <w:shd w:val="clear" w:color="808080" w:fill="808080"/>
            <w:noWrap/>
            <w:vAlign w:val="bottom"/>
            <w:hideMark/>
          </w:tcPr>
          <w:p w:rsidR="00854727" w:rsidRPr="00854727" w:rsidRDefault="00854727" w:rsidP="00854727">
            <w:pPr>
              <w:spacing w:after="0" w:line="240" w:lineRule="auto"/>
              <w:jc w:val="center"/>
              <w:rPr>
                <w:rFonts w:ascii="Arial" w:eastAsia="Times New Roman" w:hAnsi="Arial" w:cs="Arial"/>
                <w:b/>
                <w:bCs/>
                <w:color w:val="FFFFFF"/>
                <w:sz w:val="20"/>
                <w:szCs w:val="20"/>
              </w:rPr>
            </w:pPr>
            <w:r w:rsidRPr="00854727">
              <w:rPr>
                <w:rFonts w:ascii="Arial" w:eastAsia="Times New Roman" w:hAnsi="Arial" w:cs="Arial"/>
                <w:b/>
                <w:bCs/>
                <w:color w:val="FFFFFF"/>
                <w:sz w:val="20"/>
                <w:szCs w:val="20"/>
              </w:rPr>
              <w:t>Fall 2015</w:t>
            </w:r>
          </w:p>
        </w:tc>
      </w:tr>
      <w:tr w:rsidR="00854727" w:rsidRPr="00854727" w:rsidTr="00854727">
        <w:trPr>
          <w:trHeight w:val="255"/>
        </w:trPr>
        <w:tc>
          <w:tcPr>
            <w:tcW w:w="2155" w:type="dxa"/>
            <w:tcBorders>
              <w:top w:val="nil"/>
              <w:left w:val="single" w:sz="8" w:space="0" w:color="auto"/>
              <w:bottom w:val="nil"/>
              <w:right w:val="single" w:sz="8" w:space="0" w:color="auto"/>
            </w:tcBorders>
            <w:shd w:val="clear" w:color="auto" w:fill="auto"/>
            <w:noWrap/>
            <w:vAlign w:val="bottom"/>
            <w:hideMark/>
          </w:tcPr>
          <w:p w:rsidR="00854727" w:rsidRPr="00854727" w:rsidRDefault="00854727" w:rsidP="00854727">
            <w:pPr>
              <w:spacing w:after="0" w:line="240" w:lineRule="auto"/>
              <w:rPr>
                <w:rFonts w:ascii="Arial" w:eastAsia="Times New Roman" w:hAnsi="Arial" w:cs="Arial"/>
                <w:color w:val="000000"/>
                <w:sz w:val="20"/>
                <w:szCs w:val="20"/>
              </w:rPr>
            </w:pPr>
            <w:r w:rsidRPr="00854727">
              <w:rPr>
                <w:rFonts w:ascii="Arial" w:eastAsia="Times New Roman" w:hAnsi="Arial" w:cs="Arial"/>
                <w:color w:val="000000"/>
                <w:sz w:val="20"/>
                <w:szCs w:val="20"/>
              </w:rPr>
              <w:t># Applied</w:t>
            </w:r>
          </w:p>
        </w:tc>
        <w:tc>
          <w:tcPr>
            <w:tcW w:w="977" w:type="dxa"/>
            <w:tcBorders>
              <w:top w:val="nil"/>
              <w:left w:val="single" w:sz="8" w:space="0" w:color="auto"/>
              <w:bottom w:val="nil"/>
              <w:right w:val="nil"/>
            </w:tcBorders>
            <w:shd w:val="clear" w:color="auto" w:fill="auto"/>
            <w:noWrap/>
            <w:vAlign w:val="bottom"/>
            <w:hideMark/>
          </w:tcPr>
          <w:p w:rsidR="00854727" w:rsidRPr="00854727" w:rsidRDefault="00854727" w:rsidP="00854727">
            <w:pPr>
              <w:spacing w:after="0" w:line="240" w:lineRule="auto"/>
              <w:jc w:val="right"/>
              <w:rPr>
                <w:rFonts w:ascii="Arial" w:eastAsia="Times New Roman" w:hAnsi="Arial" w:cs="Arial"/>
                <w:color w:val="000000"/>
                <w:sz w:val="20"/>
                <w:szCs w:val="20"/>
              </w:rPr>
            </w:pPr>
            <w:r w:rsidRPr="00854727">
              <w:rPr>
                <w:rFonts w:ascii="Arial" w:eastAsia="Times New Roman" w:hAnsi="Arial" w:cs="Arial"/>
                <w:color w:val="000000"/>
                <w:sz w:val="20"/>
                <w:szCs w:val="20"/>
              </w:rPr>
              <w:t>1,453</w:t>
            </w:r>
          </w:p>
        </w:tc>
        <w:tc>
          <w:tcPr>
            <w:tcW w:w="976" w:type="dxa"/>
            <w:tcBorders>
              <w:top w:val="nil"/>
              <w:left w:val="nil"/>
              <w:bottom w:val="nil"/>
              <w:right w:val="nil"/>
            </w:tcBorders>
            <w:shd w:val="clear" w:color="auto" w:fill="auto"/>
            <w:noWrap/>
            <w:vAlign w:val="bottom"/>
            <w:hideMark/>
          </w:tcPr>
          <w:p w:rsidR="00854727" w:rsidRPr="00854727" w:rsidRDefault="00854727" w:rsidP="00854727">
            <w:pPr>
              <w:spacing w:after="0" w:line="240" w:lineRule="auto"/>
              <w:jc w:val="right"/>
              <w:rPr>
                <w:rFonts w:ascii="Arial" w:eastAsia="Times New Roman" w:hAnsi="Arial" w:cs="Arial"/>
                <w:color w:val="000000"/>
                <w:sz w:val="20"/>
                <w:szCs w:val="20"/>
              </w:rPr>
            </w:pPr>
            <w:r w:rsidRPr="00854727">
              <w:rPr>
                <w:rFonts w:ascii="Arial" w:eastAsia="Times New Roman" w:hAnsi="Arial" w:cs="Arial"/>
                <w:color w:val="000000"/>
                <w:sz w:val="20"/>
                <w:szCs w:val="20"/>
              </w:rPr>
              <w:t>1,448</w:t>
            </w:r>
          </w:p>
        </w:tc>
        <w:tc>
          <w:tcPr>
            <w:tcW w:w="976" w:type="dxa"/>
            <w:tcBorders>
              <w:top w:val="nil"/>
              <w:left w:val="nil"/>
              <w:bottom w:val="nil"/>
              <w:right w:val="nil"/>
            </w:tcBorders>
            <w:shd w:val="clear" w:color="auto" w:fill="auto"/>
            <w:noWrap/>
            <w:vAlign w:val="bottom"/>
            <w:hideMark/>
          </w:tcPr>
          <w:p w:rsidR="00854727" w:rsidRPr="00854727" w:rsidRDefault="00854727" w:rsidP="00854727">
            <w:pPr>
              <w:spacing w:after="0" w:line="240" w:lineRule="auto"/>
              <w:jc w:val="right"/>
              <w:rPr>
                <w:rFonts w:ascii="Arial" w:eastAsia="Times New Roman" w:hAnsi="Arial" w:cs="Arial"/>
                <w:color w:val="000000"/>
                <w:sz w:val="20"/>
                <w:szCs w:val="20"/>
              </w:rPr>
            </w:pPr>
            <w:r w:rsidRPr="00854727">
              <w:rPr>
                <w:rFonts w:ascii="Arial" w:eastAsia="Times New Roman" w:hAnsi="Arial" w:cs="Arial"/>
                <w:color w:val="000000"/>
                <w:sz w:val="20"/>
                <w:szCs w:val="20"/>
              </w:rPr>
              <w:t>1,257</w:t>
            </w:r>
          </w:p>
        </w:tc>
        <w:tc>
          <w:tcPr>
            <w:tcW w:w="976" w:type="dxa"/>
            <w:tcBorders>
              <w:top w:val="nil"/>
              <w:left w:val="nil"/>
              <w:bottom w:val="nil"/>
              <w:right w:val="nil"/>
            </w:tcBorders>
            <w:shd w:val="clear" w:color="auto" w:fill="auto"/>
            <w:noWrap/>
            <w:vAlign w:val="bottom"/>
            <w:hideMark/>
          </w:tcPr>
          <w:p w:rsidR="00854727" w:rsidRPr="00854727" w:rsidRDefault="00854727" w:rsidP="00854727">
            <w:pPr>
              <w:spacing w:after="0" w:line="240" w:lineRule="auto"/>
              <w:jc w:val="right"/>
              <w:rPr>
                <w:rFonts w:ascii="Arial" w:eastAsia="Times New Roman" w:hAnsi="Arial" w:cs="Arial"/>
                <w:color w:val="000000"/>
                <w:sz w:val="20"/>
                <w:szCs w:val="20"/>
              </w:rPr>
            </w:pPr>
            <w:r w:rsidRPr="00854727">
              <w:rPr>
                <w:rFonts w:ascii="Arial" w:eastAsia="Times New Roman" w:hAnsi="Arial" w:cs="Arial"/>
                <w:color w:val="000000"/>
                <w:sz w:val="20"/>
                <w:szCs w:val="20"/>
              </w:rPr>
              <w:t>1,328</w:t>
            </w:r>
          </w:p>
        </w:tc>
        <w:tc>
          <w:tcPr>
            <w:tcW w:w="976" w:type="dxa"/>
            <w:tcBorders>
              <w:top w:val="nil"/>
              <w:left w:val="nil"/>
              <w:bottom w:val="nil"/>
              <w:right w:val="nil"/>
            </w:tcBorders>
            <w:shd w:val="clear" w:color="auto" w:fill="auto"/>
            <w:noWrap/>
            <w:vAlign w:val="bottom"/>
            <w:hideMark/>
          </w:tcPr>
          <w:p w:rsidR="00854727" w:rsidRPr="00854727" w:rsidRDefault="00854727" w:rsidP="00854727">
            <w:pPr>
              <w:spacing w:after="0" w:line="240" w:lineRule="auto"/>
              <w:jc w:val="right"/>
              <w:rPr>
                <w:rFonts w:ascii="Arial" w:eastAsia="Times New Roman" w:hAnsi="Arial" w:cs="Arial"/>
                <w:color w:val="000000"/>
                <w:sz w:val="20"/>
                <w:szCs w:val="20"/>
              </w:rPr>
            </w:pPr>
            <w:r w:rsidRPr="00854727">
              <w:rPr>
                <w:rFonts w:ascii="Arial" w:eastAsia="Times New Roman" w:hAnsi="Arial" w:cs="Arial"/>
                <w:color w:val="000000"/>
                <w:sz w:val="20"/>
                <w:szCs w:val="20"/>
              </w:rPr>
              <w:t>1,280</w:t>
            </w:r>
          </w:p>
        </w:tc>
        <w:tc>
          <w:tcPr>
            <w:tcW w:w="976" w:type="dxa"/>
            <w:tcBorders>
              <w:top w:val="nil"/>
              <w:left w:val="nil"/>
              <w:bottom w:val="nil"/>
              <w:right w:val="nil"/>
            </w:tcBorders>
            <w:shd w:val="clear" w:color="auto" w:fill="auto"/>
            <w:noWrap/>
            <w:vAlign w:val="bottom"/>
            <w:hideMark/>
          </w:tcPr>
          <w:p w:rsidR="00854727" w:rsidRPr="00854727" w:rsidRDefault="00854727" w:rsidP="00854727">
            <w:pPr>
              <w:spacing w:after="0" w:line="240" w:lineRule="auto"/>
              <w:jc w:val="right"/>
              <w:rPr>
                <w:rFonts w:ascii="Arial" w:eastAsia="Times New Roman" w:hAnsi="Arial" w:cs="Arial"/>
                <w:color w:val="000000"/>
                <w:sz w:val="20"/>
                <w:szCs w:val="20"/>
              </w:rPr>
            </w:pPr>
            <w:r w:rsidRPr="00854727">
              <w:rPr>
                <w:rFonts w:ascii="Arial" w:eastAsia="Times New Roman" w:hAnsi="Arial" w:cs="Arial"/>
                <w:color w:val="000000"/>
                <w:sz w:val="20"/>
                <w:szCs w:val="20"/>
              </w:rPr>
              <w:t>1,459</w:t>
            </w:r>
          </w:p>
        </w:tc>
        <w:tc>
          <w:tcPr>
            <w:tcW w:w="988" w:type="dxa"/>
            <w:tcBorders>
              <w:top w:val="nil"/>
              <w:left w:val="nil"/>
              <w:bottom w:val="nil"/>
              <w:right w:val="single" w:sz="8" w:space="0" w:color="auto"/>
            </w:tcBorders>
            <w:shd w:val="clear" w:color="auto" w:fill="auto"/>
            <w:noWrap/>
            <w:vAlign w:val="bottom"/>
            <w:hideMark/>
          </w:tcPr>
          <w:p w:rsidR="00854727" w:rsidRPr="00854727" w:rsidRDefault="00854727" w:rsidP="00854727">
            <w:pPr>
              <w:spacing w:after="0" w:line="240" w:lineRule="auto"/>
              <w:jc w:val="right"/>
              <w:rPr>
                <w:rFonts w:ascii="Arial" w:eastAsia="Times New Roman" w:hAnsi="Arial" w:cs="Arial"/>
                <w:color w:val="000000"/>
                <w:sz w:val="20"/>
                <w:szCs w:val="20"/>
              </w:rPr>
            </w:pPr>
            <w:r w:rsidRPr="00854727">
              <w:rPr>
                <w:rFonts w:ascii="Arial" w:eastAsia="Times New Roman" w:hAnsi="Arial" w:cs="Arial"/>
                <w:color w:val="000000"/>
                <w:sz w:val="20"/>
                <w:szCs w:val="20"/>
              </w:rPr>
              <w:t>1,575</w:t>
            </w:r>
          </w:p>
        </w:tc>
      </w:tr>
      <w:tr w:rsidR="00854727" w:rsidRPr="00854727" w:rsidTr="00854727">
        <w:trPr>
          <w:trHeight w:val="255"/>
        </w:trPr>
        <w:tc>
          <w:tcPr>
            <w:tcW w:w="2155" w:type="dxa"/>
            <w:tcBorders>
              <w:top w:val="nil"/>
              <w:left w:val="single" w:sz="8" w:space="0" w:color="auto"/>
              <w:bottom w:val="nil"/>
              <w:right w:val="single" w:sz="8" w:space="0" w:color="auto"/>
            </w:tcBorders>
            <w:shd w:val="clear" w:color="auto" w:fill="auto"/>
            <w:noWrap/>
            <w:vAlign w:val="bottom"/>
            <w:hideMark/>
          </w:tcPr>
          <w:p w:rsidR="00854727" w:rsidRPr="00854727" w:rsidRDefault="00854727" w:rsidP="00854727">
            <w:pPr>
              <w:spacing w:after="0" w:line="240" w:lineRule="auto"/>
              <w:rPr>
                <w:rFonts w:ascii="Arial" w:eastAsia="Times New Roman" w:hAnsi="Arial" w:cs="Arial"/>
                <w:color w:val="000000"/>
                <w:sz w:val="20"/>
                <w:szCs w:val="20"/>
              </w:rPr>
            </w:pPr>
            <w:r w:rsidRPr="00854727">
              <w:rPr>
                <w:rFonts w:ascii="Arial" w:eastAsia="Times New Roman" w:hAnsi="Arial" w:cs="Arial"/>
                <w:color w:val="000000"/>
                <w:sz w:val="20"/>
                <w:szCs w:val="20"/>
              </w:rPr>
              <w:t>Sum of Admitted #</w:t>
            </w:r>
          </w:p>
        </w:tc>
        <w:tc>
          <w:tcPr>
            <w:tcW w:w="977" w:type="dxa"/>
            <w:tcBorders>
              <w:top w:val="nil"/>
              <w:left w:val="single" w:sz="8" w:space="0" w:color="auto"/>
              <w:bottom w:val="nil"/>
              <w:right w:val="nil"/>
            </w:tcBorders>
            <w:shd w:val="clear" w:color="auto" w:fill="auto"/>
            <w:noWrap/>
            <w:vAlign w:val="bottom"/>
            <w:hideMark/>
          </w:tcPr>
          <w:p w:rsidR="00854727" w:rsidRPr="00854727" w:rsidRDefault="00854727" w:rsidP="00854727">
            <w:pPr>
              <w:spacing w:after="0" w:line="240" w:lineRule="auto"/>
              <w:jc w:val="right"/>
              <w:rPr>
                <w:rFonts w:ascii="Arial" w:eastAsia="Times New Roman" w:hAnsi="Arial" w:cs="Arial"/>
                <w:color w:val="000000"/>
                <w:sz w:val="20"/>
                <w:szCs w:val="20"/>
              </w:rPr>
            </w:pPr>
            <w:r w:rsidRPr="00854727">
              <w:rPr>
                <w:rFonts w:ascii="Arial" w:eastAsia="Times New Roman" w:hAnsi="Arial" w:cs="Arial"/>
                <w:color w:val="000000"/>
                <w:sz w:val="20"/>
                <w:szCs w:val="20"/>
              </w:rPr>
              <w:t>1,098</w:t>
            </w:r>
          </w:p>
        </w:tc>
        <w:tc>
          <w:tcPr>
            <w:tcW w:w="976" w:type="dxa"/>
            <w:tcBorders>
              <w:top w:val="nil"/>
              <w:left w:val="nil"/>
              <w:bottom w:val="nil"/>
              <w:right w:val="nil"/>
            </w:tcBorders>
            <w:shd w:val="clear" w:color="auto" w:fill="auto"/>
            <w:noWrap/>
            <w:vAlign w:val="bottom"/>
            <w:hideMark/>
          </w:tcPr>
          <w:p w:rsidR="00854727" w:rsidRPr="00854727" w:rsidRDefault="00854727" w:rsidP="00854727">
            <w:pPr>
              <w:spacing w:after="0" w:line="240" w:lineRule="auto"/>
              <w:jc w:val="right"/>
              <w:rPr>
                <w:rFonts w:ascii="Arial" w:eastAsia="Times New Roman" w:hAnsi="Arial" w:cs="Arial"/>
                <w:color w:val="000000"/>
                <w:sz w:val="20"/>
                <w:szCs w:val="20"/>
              </w:rPr>
            </w:pPr>
            <w:r w:rsidRPr="00854727">
              <w:rPr>
                <w:rFonts w:ascii="Arial" w:eastAsia="Times New Roman" w:hAnsi="Arial" w:cs="Arial"/>
                <w:color w:val="000000"/>
                <w:sz w:val="20"/>
                <w:szCs w:val="20"/>
              </w:rPr>
              <w:t>1,140</w:t>
            </w:r>
          </w:p>
        </w:tc>
        <w:tc>
          <w:tcPr>
            <w:tcW w:w="976" w:type="dxa"/>
            <w:tcBorders>
              <w:top w:val="nil"/>
              <w:left w:val="nil"/>
              <w:bottom w:val="nil"/>
              <w:right w:val="nil"/>
            </w:tcBorders>
            <w:shd w:val="clear" w:color="auto" w:fill="auto"/>
            <w:noWrap/>
            <w:vAlign w:val="bottom"/>
            <w:hideMark/>
          </w:tcPr>
          <w:p w:rsidR="00854727" w:rsidRPr="00854727" w:rsidRDefault="00854727" w:rsidP="00854727">
            <w:pPr>
              <w:spacing w:after="0" w:line="240" w:lineRule="auto"/>
              <w:jc w:val="right"/>
              <w:rPr>
                <w:rFonts w:ascii="Arial" w:eastAsia="Times New Roman" w:hAnsi="Arial" w:cs="Arial"/>
                <w:color w:val="000000"/>
                <w:sz w:val="20"/>
                <w:szCs w:val="20"/>
              </w:rPr>
            </w:pPr>
            <w:r w:rsidRPr="00854727">
              <w:rPr>
                <w:rFonts w:ascii="Arial" w:eastAsia="Times New Roman" w:hAnsi="Arial" w:cs="Arial"/>
                <w:color w:val="000000"/>
                <w:sz w:val="20"/>
                <w:szCs w:val="20"/>
              </w:rPr>
              <w:t>987</w:t>
            </w:r>
          </w:p>
        </w:tc>
        <w:tc>
          <w:tcPr>
            <w:tcW w:w="976" w:type="dxa"/>
            <w:tcBorders>
              <w:top w:val="nil"/>
              <w:left w:val="nil"/>
              <w:bottom w:val="nil"/>
              <w:right w:val="nil"/>
            </w:tcBorders>
            <w:shd w:val="clear" w:color="auto" w:fill="auto"/>
            <w:noWrap/>
            <w:vAlign w:val="bottom"/>
            <w:hideMark/>
          </w:tcPr>
          <w:p w:rsidR="00854727" w:rsidRPr="00854727" w:rsidRDefault="00854727" w:rsidP="00854727">
            <w:pPr>
              <w:spacing w:after="0" w:line="240" w:lineRule="auto"/>
              <w:jc w:val="right"/>
              <w:rPr>
                <w:rFonts w:ascii="Arial" w:eastAsia="Times New Roman" w:hAnsi="Arial" w:cs="Arial"/>
                <w:color w:val="000000"/>
                <w:sz w:val="20"/>
                <w:szCs w:val="20"/>
              </w:rPr>
            </w:pPr>
            <w:r w:rsidRPr="00854727">
              <w:rPr>
                <w:rFonts w:ascii="Arial" w:eastAsia="Times New Roman" w:hAnsi="Arial" w:cs="Arial"/>
                <w:color w:val="000000"/>
                <w:sz w:val="20"/>
                <w:szCs w:val="20"/>
              </w:rPr>
              <w:t>1,005</w:t>
            </w:r>
          </w:p>
        </w:tc>
        <w:tc>
          <w:tcPr>
            <w:tcW w:w="976" w:type="dxa"/>
            <w:tcBorders>
              <w:top w:val="nil"/>
              <w:left w:val="nil"/>
              <w:bottom w:val="nil"/>
              <w:right w:val="nil"/>
            </w:tcBorders>
            <w:shd w:val="clear" w:color="auto" w:fill="auto"/>
            <w:noWrap/>
            <w:vAlign w:val="bottom"/>
            <w:hideMark/>
          </w:tcPr>
          <w:p w:rsidR="00854727" w:rsidRPr="00854727" w:rsidRDefault="00854727" w:rsidP="00854727">
            <w:pPr>
              <w:spacing w:after="0" w:line="240" w:lineRule="auto"/>
              <w:jc w:val="right"/>
              <w:rPr>
                <w:rFonts w:ascii="Arial" w:eastAsia="Times New Roman" w:hAnsi="Arial" w:cs="Arial"/>
                <w:color w:val="000000"/>
                <w:sz w:val="20"/>
                <w:szCs w:val="20"/>
              </w:rPr>
            </w:pPr>
            <w:r w:rsidRPr="00854727">
              <w:rPr>
                <w:rFonts w:ascii="Arial" w:eastAsia="Times New Roman" w:hAnsi="Arial" w:cs="Arial"/>
                <w:color w:val="000000"/>
                <w:sz w:val="20"/>
                <w:szCs w:val="20"/>
              </w:rPr>
              <w:t>979</w:t>
            </w:r>
          </w:p>
        </w:tc>
        <w:tc>
          <w:tcPr>
            <w:tcW w:w="976" w:type="dxa"/>
            <w:tcBorders>
              <w:top w:val="nil"/>
              <w:left w:val="nil"/>
              <w:bottom w:val="nil"/>
              <w:right w:val="nil"/>
            </w:tcBorders>
            <w:shd w:val="clear" w:color="auto" w:fill="auto"/>
            <w:noWrap/>
            <w:vAlign w:val="bottom"/>
            <w:hideMark/>
          </w:tcPr>
          <w:p w:rsidR="00854727" w:rsidRPr="00854727" w:rsidRDefault="00854727" w:rsidP="00854727">
            <w:pPr>
              <w:spacing w:after="0" w:line="240" w:lineRule="auto"/>
              <w:jc w:val="right"/>
              <w:rPr>
                <w:rFonts w:ascii="Arial" w:eastAsia="Times New Roman" w:hAnsi="Arial" w:cs="Arial"/>
                <w:color w:val="000000"/>
                <w:sz w:val="20"/>
                <w:szCs w:val="20"/>
              </w:rPr>
            </w:pPr>
            <w:r w:rsidRPr="00854727">
              <w:rPr>
                <w:rFonts w:ascii="Arial" w:eastAsia="Times New Roman" w:hAnsi="Arial" w:cs="Arial"/>
                <w:color w:val="000000"/>
                <w:sz w:val="20"/>
                <w:szCs w:val="20"/>
              </w:rPr>
              <w:t>1,116</w:t>
            </w:r>
          </w:p>
        </w:tc>
        <w:tc>
          <w:tcPr>
            <w:tcW w:w="988" w:type="dxa"/>
            <w:tcBorders>
              <w:top w:val="nil"/>
              <w:left w:val="nil"/>
              <w:bottom w:val="nil"/>
              <w:right w:val="single" w:sz="8" w:space="0" w:color="auto"/>
            </w:tcBorders>
            <w:shd w:val="clear" w:color="auto" w:fill="auto"/>
            <w:noWrap/>
            <w:vAlign w:val="bottom"/>
            <w:hideMark/>
          </w:tcPr>
          <w:p w:rsidR="00854727" w:rsidRPr="00854727" w:rsidRDefault="00854727" w:rsidP="00854727">
            <w:pPr>
              <w:spacing w:after="0" w:line="240" w:lineRule="auto"/>
              <w:jc w:val="right"/>
              <w:rPr>
                <w:rFonts w:ascii="Arial" w:eastAsia="Times New Roman" w:hAnsi="Arial" w:cs="Arial"/>
                <w:color w:val="000000"/>
                <w:sz w:val="20"/>
                <w:szCs w:val="20"/>
              </w:rPr>
            </w:pPr>
            <w:r w:rsidRPr="00854727">
              <w:rPr>
                <w:rFonts w:ascii="Arial" w:eastAsia="Times New Roman" w:hAnsi="Arial" w:cs="Arial"/>
                <w:color w:val="000000"/>
                <w:sz w:val="20"/>
                <w:szCs w:val="20"/>
              </w:rPr>
              <w:t>1,213</w:t>
            </w:r>
          </w:p>
        </w:tc>
      </w:tr>
      <w:tr w:rsidR="00854727" w:rsidRPr="00854727" w:rsidTr="00854727">
        <w:trPr>
          <w:trHeight w:val="255"/>
        </w:trPr>
        <w:tc>
          <w:tcPr>
            <w:tcW w:w="2155" w:type="dxa"/>
            <w:tcBorders>
              <w:top w:val="nil"/>
              <w:left w:val="single" w:sz="8" w:space="0" w:color="auto"/>
              <w:bottom w:val="nil"/>
              <w:right w:val="single" w:sz="8" w:space="0" w:color="auto"/>
            </w:tcBorders>
            <w:shd w:val="clear" w:color="auto" w:fill="auto"/>
            <w:noWrap/>
            <w:vAlign w:val="bottom"/>
            <w:hideMark/>
          </w:tcPr>
          <w:p w:rsidR="00854727" w:rsidRPr="00854727" w:rsidRDefault="00854727" w:rsidP="00854727">
            <w:pPr>
              <w:spacing w:after="0" w:line="240" w:lineRule="auto"/>
              <w:rPr>
                <w:rFonts w:ascii="Arial" w:eastAsia="Times New Roman" w:hAnsi="Arial" w:cs="Arial"/>
                <w:color w:val="000000"/>
                <w:sz w:val="20"/>
                <w:szCs w:val="20"/>
              </w:rPr>
            </w:pPr>
            <w:r w:rsidRPr="00854727">
              <w:rPr>
                <w:rFonts w:ascii="Arial" w:eastAsia="Times New Roman" w:hAnsi="Arial" w:cs="Arial"/>
                <w:color w:val="000000"/>
                <w:sz w:val="20"/>
                <w:szCs w:val="20"/>
              </w:rPr>
              <w:t>% Admit</w:t>
            </w:r>
          </w:p>
        </w:tc>
        <w:tc>
          <w:tcPr>
            <w:tcW w:w="977" w:type="dxa"/>
            <w:tcBorders>
              <w:top w:val="nil"/>
              <w:left w:val="single" w:sz="8" w:space="0" w:color="auto"/>
              <w:bottom w:val="nil"/>
              <w:right w:val="nil"/>
            </w:tcBorders>
            <w:shd w:val="clear" w:color="auto" w:fill="auto"/>
            <w:noWrap/>
            <w:vAlign w:val="bottom"/>
            <w:hideMark/>
          </w:tcPr>
          <w:p w:rsidR="00854727" w:rsidRPr="00854727" w:rsidRDefault="00854727" w:rsidP="00854727">
            <w:pPr>
              <w:spacing w:after="0" w:line="240" w:lineRule="auto"/>
              <w:jc w:val="right"/>
              <w:rPr>
                <w:rFonts w:ascii="Arial" w:eastAsia="Times New Roman" w:hAnsi="Arial" w:cs="Arial"/>
                <w:color w:val="000000"/>
                <w:sz w:val="20"/>
                <w:szCs w:val="20"/>
              </w:rPr>
            </w:pPr>
            <w:r w:rsidRPr="00854727">
              <w:rPr>
                <w:rFonts w:ascii="Arial" w:eastAsia="Times New Roman" w:hAnsi="Arial" w:cs="Arial"/>
                <w:color w:val="000000"/>
                <w:sz w:val="20"/>
                <w:szCs w:val="20"/>
              </w:rPr>
              <w:t>75.57%</w:t>
            </w:r>
          </w:p>
        </w:tc>
        <w:tc>
          <w:tcPr>
            <w:tcW w:w="976" w:type="dxa"/>
            <w:tcBorders>
              <w:top w:val="nil"/>
              <w:left w:val="nil"/>
              <w:bottom w:val="nil"/>
              <w:right w:val="nil"/>
            </w:tcBorders>
            <w:shd w:val="clear" w:color="auto" w:fill="auto"/>
            <w:noWrap/>
            <w:vAlign w:val="bottom"/>
            <w:hideMark/>
          </w:tcPr>
          <w:p w:rsidR="00854727" w:rsidRPr="00854727" w:rsidRDefault="00854727" w:rsidP="00854727">
            <w:pPr>
              <w:spacing w:after="0" w:line="240" w:lineRule="auto"/>
              <w:jc w:val="right"/>
              <w:rPr>
                <w:rFonts w:ascii="Arial" w:eastAsia="Times New Roman" w:hAnsi="Arial" w:cs="Arial"/>
                <w:color w:val="000000"/>
                <w:sz w:val="20"/>
                <w:szCs w:val="20"/>
              </w:rPr>
            </w:pPr>
            <w:r w:rsidRPr="00854727">
              <w:rPr>
                <w:rFonts w:ascii="Arial" w:eastAsia="Times New Roman" w:hAnsi="Arial" w:cs="Arial"/>
                <w:color w:val="000000"/>
                <w:sz w:val="20"/>
                <w:szCs w:val="20"/>
              </w:rPr>
              <w:t>78.73%</w:t>
            </w:r>
          </w:p>
        </w:tc>
        <w:tc>
          <w:tcPr>
            <w:tcW w:w="976" w:type="dxa"/>
            <w:tcBorders>
              <w:top w:val="nil"/>
              <w:left w:val="nil"/>
              <w:bottom w:val="nil"/>
              <w:right w:val="nil"/>
            </w:tcBorders>
            <w:shd w:val="clear" w:color="auto" w:fill="auto"/>
            <w:noWrap/>
            <w:vAlign w:val="bottom"/>
            <w:hideMark/>
          </w:tcPr>
          <w:p w:rsidR="00854727" w:rsidRPr="00854727" w:rsidRDefault="00854727" w:rsidP="00854727">
            <w:pPr>
              <w:spacing w:after="0" w:line="240" w:lineRule="auto"/>
              <w:jc w:val="right"/>
              <w:rPr>
                <w:rFonts w:ascii="Arial" w:eastAsia="Times New Roman" w:hAnsi="Arial" w:cs="Arial"/>
                <w:color w:val="000000"/>
                <w:sz w:val="20"/>
                <w:szCs w:val="20"/>
              </w:rPr>
            </w:pPr>
            <w:r w:rsidRPr="00854727">
              <w:rPr>
                <w:rFonts w:ascii="Arial" w:eastAsia="Times New Roman" w:hAnsi="Arial" w:cs="Arial"/>
                <w:color w:val="000000"/>
                <w:sz w:val="20"/>
                <w:szCs w:val="20"/>
              </w:rPr>
              <w:t>78.52%</w:t>
            </w:r>
          </w:p>
        </w:tc>
        <w:tc>
          <w:tcPr>
            <w:tcW w:w="976" w:type="dxa"/>
            <w:tcBorders>
              <w:top w:val="nil"/>
              <w:left w:val="nil"/>
              <w:bottom w:val="nil"/>
              <w:right w:val="nil"/>
            </w:tcBorders>
            <w:shd w:val="clear" w:color="auto" w:fill="auto"/>
            <w:noWrap/>
            <w:vAlign w:val="bottom"/>
            <w:hideMark/>
          </w:tcPr>
          <w:p w:rsidR="00854727" w:rsidRPr="00854727" w:rsidRDefault="00854727" w:rsidP="00854727">
            <w:pPr>
              <w:spacing w:after="0" w:line="240" w:lineRule="auto"/>
              <w:jc w:val="right"/>
              <w:rPr>
                <w:rFonts w:ascii="Arial" w:eastAsia="Times New Roman" w:hAnsi="Arial" w:cs="Arial"/>
                <w:color w:val="000000"/>
                <w:sz w:val="20"/>
                <w:szCs w:val="20"/>
              </w:rPr>
            </w:pPr>
            <w:r w:rsidRPr="00854727">
              <w:rPr>
                <w:rFonts w:ascii="Arial" w:eastAsia="Times New Roman" w:hAnsi="Arial" w:cs="Arial"/>
                <w:color w:val="000000"/>
                <w:sz w:val="20"/>
                <w:szCs w:val="20"/>
              </w:rPr>
              <w:t>75.68%</w:t>
            </w:r>
          </w:p>
        </w:tc>
        <w:tc>
          <w:tcPr>
            <w:tcW w:w="976" w:type="dxa"/>
            <w:tcBorders>
              <w:top w:val="nil"/>
              <w:left w:val="nil"/>
              <w:bottom w:val="nil"/>
              <w:right w:val="nil"/>
            </w:tcBorders>
            <w:shd w:val="clear" w:color="auto" w:fill="auto"/>
            <w:noWrap/>
            <w:vAlign w:val="bottom"/>
            <w:hideMark/>
          </w:tcPr>
          <w:p w:rsidR="00854727" w:rsidRPr="00854727" w:rsidRDefault="00854727" w:rsidP="00854727">
            <w:pPr>
              <w:spacing w:after="0" w:line="240" w:lineRule="auto"/>
              <w:jc w:val="right"/>
              <w:rPr>
                <w:rFonts w:ascii="Arial" w:eastAsia="Times New Roman" w:hAnsi="Arial" w:cs="Arial"/>
                <w:color w:val="000000"/>
                <w:sz w:val="20"/>
                <w:szCs w:val="20"/>
              </w:rPr>
            </w:pPr>
            <w:r w:rsidRPr="00854727">
              <w:rPr>
                <w:rFonts w:ascii="Arial" w:eastAsia="Times New Roman" w:hAnsi="Arial" w:cs="Arial"/>
                <w:color w:val="000000"/>
                <w:sz w:val="20"/>
                <w:szCs w:val="20"/>
              </w:rPr>
              <w:t>76.48%</w:t>
            </w:r>
          </w:p>
        </w:tc>
        <w:tc>
          <w:tcPr>
            <w:tcW w:w="976" w:type="dxa"/>
            <w:tcBorders>
              <w:top w:val="nil"/>
              <w:left w:val="nil"/>
              <w:bottom w:val="nil"/>
              <w:right w:val="nil"/>
            </w:tcBorders>
            <w:shd w:val="clear" w:color="auto" w:fill="auto"/>
            <w:noWrap/>
            <w:vAlign w:val="bottom"/>
            <w:hideMark/>
          </w:tcPr>
          <w:p w:rsidR="00854727" w:rsidRPr="00854727" w:rsidRDefault="00854727" w:rsidP="00854727">
            <w:pPr>
              <w:spacing w:after="0" w:line="240" w:lineRule="auto"/>
              <w:jc w:val="right"/>
              <w:rPr>
                <w:rFonts w:ascii="Arial" w:eastAsia="Times New Roman" w:hAnsi="Arial" w:cs="Arial"/>
                <w:color w:val="000000"/>
                <w:sz w:val="20"/>
                <w:szCs w:val="20"/>
              </w:rPr>
            </w:pPr>
            <w:r w:rsidRPr="00854727">
              <w:rPr>
                <w:rFonts w:ascii="Arial" w:eastAsia="Times New Roman" w:hAnsi="Arial" w:cs="Arial"/>
                <w:color w:val="000000"/>
                <w:sz w:val="20"/>
                <w:szCs w:val="20"/>
              </w:rPr>
              <w:t>76.49%</w:t>
            </w:r>
          </w:p>
        </w:tc>
        <w:tc>
          <w:tcPr>
            <w:tcW w:w="988" w:type="dxa"/>
            <w:tcBorders>
              <w:top w:val="nil"/>
              <w:left w:val="nil"/>
              <w:bottom w:val="nil"/>
              <w:right w:val="single" w:sz="8" w:space="0" w:color="auto"/>
            </w:tcBorders>
            <w:shd w:val="clear" w:color="auto" w:fill="auto"/>
            <w:noWrap/>
            <w:vAlign w:val="bottom"/>
            <w:hideMark/>
          </w:tcPr>
          <w:p w:rsidR="00854727" w:rsidRPr="00854727" w:rsidRDefault="00854727" w:rsidP="00854727">
            <w:pPr>
              <w:spacing w:after="0" w:line="240" w:lineRule="auto"/>
              <w:jc w:val="right"/>
              <w:rPr>
                <w:rFonts w:ascii="Arial" w:eastAsia="Times New Roman" w:hAnsi="Arial" w:cs="Arial"/>
                <w:color w:val="000000"/>
                <w:sz w:val="20"/>
                <w:szCs w:val="20"/>
              </w:rPr>
            </w:pPr>
            <w:r w:rsidRPr="00854727">
              <w:rPr>
                <w:rFonts w:ascii="Arial" w:eastAsia="Times New Roman" w:hAnsi="Arial" w:cs="Arial"/>
                <w:color w:val="000000"/>
                <w:sz w:val="20"/>
                <w:szCs w:val="20"/>
              </w:rPr>
              <w:t>77.02%</w:t>
            </w:r>
          </w:p>
        </w:tc>
      </w:tr>
      <w:tr w:rsidR="00854727" w:rsidRPr="00854727" w:rsidTr="00854727">
        <w:trPr>
          <w:trHeight w:val="255"/>
        </w:trPr>
        <w:tc>
          <w:tcPr>
            <w:tcW w:w="2155" w:type="dxa"/>
            <w:tcBorders>
              <w:top w:val="nil"/>
              <w:left w:val="single" w:sz="8" w:space="0" w:color="auto"/>
              <w:bottom w:val="nil"/>
              <w:right w:val="single" w:sz="8" w:space="0" w:color="auto"/>
            </w:tcBorders>
            <w:shd w:val="clear" w:color="auto" w:fill="auto"/>
            <w:noWrap/>
            <w:vAlign w:val="bottom"/>
            <w:hideMark/>
          </w:tcPr>
          <w:p w:rsidR="00854727" w:rsidRPr="00854727" w:rsidRDefault="00854727" w:rsidP="00854727">
            <w:pPr>
              <w:spacing w:after="0" w:line="240" w:lineRule="auto"/>
              <w:rPr>
                <w:rFonts w:ascii="Arial" w:eastAsia="Times New Roman" w:hAnsi="Arial" w:cs="Arial"/>
                <w:color w:val="000000"/>
                <w:sz w:val="20"/>
                <w:szCs w:val="20"/>
              </w:rPr>
            </w:pPr>
            <w:r w:rsidRPr="00854727">
              <w:rPr>
                <w:rFonts w:ascii="Arial" w:eastAsia="Times New Roman" w:hAnsi="Arial" w:cs="Arial"/>
                <w:color w:val="000000"/>
                <w:sz w:val="20"/>
                <w:szCs w:val="20"/>
              </w:rPr>
              <w:t>Sum of Enrolled</w:t>
            </w:r>
          </w:p>
        </w:tc>
        <w:tc>
          <w:tcPr>
            <w:tcW w:w="977" w:type="dxa"/>
            <w:tcBorders>
              <w:top w:val="nil"/>
              <w:left w:val="single" w:sz="8" w:space="0" w:color="auto"/>
              <w:bottom w:val="nil"/>
              <w:right w:val="nil"/>
            </w:tcBorders>
            <w:shd w:val="clear" w:color="auto" w:fill="auto"/>
            <w:noWrap/>
            <w:vAlign w:val="bottom"/>
            <w:hideMark/>
          </w:tcPr>
          <w:p w:rsidR="00854727" w:rsidRPr="00854727" w:rsidRDefault="00854727" w:rsidP="00854727">
            <w:pPr>
              <w:spacing w:after="0" w:line="240" w:lineRule="auto"/>
              <w:jc w:val="right"/>
              <w:rPr>
                <w:rFonts w:ascii="Arial" w:eastAsia="Times New Roman" w:hAnsi="Arial" w:cs="Arial"/>
                <w:color w:val="000000"/>
                <w:sz w:val="20"/>
                <w:szCs w:val="20"/>
              </w:rPr>
            </w:pPr>
            <w:r w:rsidRPr="00854727">
              <w:rPr>
                <w:rFonts w:ascii="Arial" w:eastAsia="Times New Roman" w:hAnsi="Arial" w:cs="Arial"/>
                <w:color w:val="000000"/>
                <w:sz w:val="20"/>
                <w:szCs w:val="20"/>
              </w:rPr>
              <w:t>461</w:t>
            </w:r>
          </w:p>
        </w:tc>
        <w:tc>
          <w:tcPr>
            <w:tcW w:w="976" w:type="dxa"/>
            <w:tcBorders>
              <w:top w:val="nil"/>
              <w:left w:val="nil"/>
              <w:bottom w:val="nil"/>
              <w:right w:val="nil"/>
            </w:tcBorders>
            <w:shd w:val="clear" w:color="auto" w:fill="auto"/>
            <w:noWrap/>
            <w:vAlign w:val="bottom"/>
            <w:hideMark/>
          </w:tcPr>
          <w:p w:rsidR="00854727" w:rsidRPr="00854727" w:rsidRDefault="00854727" w:rsidP="00854727">
            <w:pPr>
              <w:spacing w:after="0" w:line="240" w:lineRule="auto"/>
              <w:jc w:val="right"/>
              <w:rPr>
                <w:rFonts w:ascii="Arial" w:eastAsia="Times New Roman" w:hAnsi="Arial" w:cs="Arial"/>
                <w:color w:val="000000"/>
                <w:sz w:val="20"/>
                <w:szCs w:val="20"/>
              </w:rPr>
            </w:pPr>
            <w:r w:rsidRPr="00854727">
              <w:rPr>
                <w:rFonts w:ascii="Arial" w:eastAsia="Times New Roman" w:hAnsi="Arial" w:cs="Arial"/>
                <w:color w:val="000000"/>
                <w:sz w:val="20"/>
                <w:szCs w:val="20"/>
              </w:rPr>
              <w:t>572</w:t>
            </w:r>
          </w:p>
        </w:tc>
        <w:tc>
          <w:tcPr>
            <w:tcW w:w="976" w:type="dxa"/>
            <w:tcBorders>
              <w:top w:val="nil"/>
              <w:left w:val="nil"/>
              <w:bottom w:val="nil"/>
              <w:right w:val="nil"/>
            </w:tcBorders>
            <w:shd w:val="clear" w:color="auto" w:fill="auto"/>
            <w:noWrap/>
            <w:vAlign w:val="bottom"/>
            <w:hideMark/>
          </w:tcPr>
          <w:p w:rsidR="00854727" w:rsidRPr="00854727" w:rsidRDefault="00854727" w:rsidP="00854727">
            <w:pPr>
              <w:spacing w:after="0" w:line="240" w:lineRule="auto"/>
              <w:jc w:val="right"/>
              <w:rPr>
                <w:rFonts w:ascii="Arial" w:eastAsia="Times New Roman" w:hAnsi="Arial" w:cs="Arial"/>
                <w:color w:val="000000"/>
                <w:sz w:val="20"/>
                <w:szCs w:val="20"/>
              </w:rPr>
            </w:pPr>
            <w:r w:rsidRPr="00854727">
              <w:rPr>
                <w:rFonts w:ascii="Arial" w:eastAsia="Times New Roman" w:hAnsi="Arial" w:cs="Arial"/>
                <w:color w:val="000000"/>
                <w:sz w:val="20"/>
                <w:szCs w:val="20"/>
              </w:rPr>
              <w:t>483</w:t>
            </w:r>
          </w:p>
        </w:tc>
        <w:tc>
          <w:tcPr>
            <w:tcW w:w="976" w:type="dxa"/>
            <w:tcBorders>
              <w:top w:val="nil"/>
              <w:left w:val="nil"/>
              <w:bottom w:val="nil"/>
              <w:right w:val="nil"/>
            </w:tcBorders>
            <w:shd w:val="clear" w:color="auto" w:fill="auto"/>
            <w:noWrap/>
            <w:vAlign w:val="bottom"/>
            <w:hideMark/>
          </w:tcPr>
          <w:p w:rsidR="00854727" w:rsidRPr="00854727" w:rsidRDefault="00854727" w:rsidP="00854727">
            <w:pPr>
              <w:spacing w:after="0" w:line="240" w:lineRule="auto"/>
              <w:jc w:val="right"/>
              <w:rPr>
                <w:rFonts w:ascii="Arial" w:eastAsia="Times New Roman" w:hAnsi="Arial" w:cs="Arial"/>
                <w:color w:val="000000"/>
                <w:sz w:val="20"/>
                <w:szCs w:val="20"/>
              </w:rPr>
            </w:pPr>
            <w:r w:rsidRPr="00854727">
              <w:rPr>
                <w:rFonts w:ascii="Arial" w:eastAsia="Times New Roman" w:hAnsi="Arial" w:cs="Arial"/>
                <w:color w:val="000000"/>
                <w:sz w:val="20"/>
                <w:szCs w:val="20"/>
              </w:rPr>
              <w:t>499</w:t>
            </w:r>
          </w:p>
        </w:tc>
        <w:tc>
          <w:tcPr>
            <w:tcW w:w="976" w:type="dxa"/>
            <w:tcBorders>
              <w:top w:val="nil"/>
              <w:left w:val="nil"/>
              <w:bottom w:val="nil"/>
              <w:right w:val="nil"/>
            </w:tcBorders>
            <w:shd w:val="clear" w:color="auto" w:fill="auto"/>
            <w:noWrap/>
            <w:vAlign w:val="bottom"/>
            <w:hideMark/>
          </w:tcPr>
          <w:p w:rsidR="00854727" w:rsidRPr="00854727" w:rsidRDefault="00854727" w:rsidP="00854727">
            <w:pPr>
              <w:spacing w:after="0" w:line="240" w:lineRule="auto"/>
              <w:jc w:val="right"/>
              <w:rPr>
                <w:rFonts w:ascii="Arial" w:eastAsia="Times New Roman" w:hAnsi="Arial" w:cs="Arial"/>
                <w:color w:val="000000"/>
                <w:sz w:val="20"/>
                <w:szCs w:val="20"/>
              </w:rPr>
            </w:pPr>
            <w:r w:rsidRPr="00854727">
              <w:rPr>
                <w:rFonts w:ascii="Arial" w:eastAsia="Times New Roman" w:hAnsi="Arial" w:cs="Arial"/>
                <w:color w:val="000000"/>
                <w:sz w:val="20"/>
                <w:szCs w:val="20"/>
              </w:rPr>
              <w:t>504</w:t>
            </w:r>
          </w:p>
        </w:tc>
        <w:tc>
          <w:tcPr>
            <w:tcW w:w="976" w:type="dxa"/>
            <w:tcBorders>
              <w:top w:val="nil"/>
              <w:left w:val="nil"/>
              <w:bottom w:val="nil"/>
              <w:right w:val="nil"/>
            </w:tcBorders>
            <w:shd w:val="clear" w:color="auto" w:fill="auto"/>
            <w:noWrap/>
            <w:vAlign w:val="bottom"/>
            <w:hideMark/>
          </w:tcPr>
          <w:p w:rsidR="00854727" w:rsidRPr="00854727" w:rsidRDefault="00854727" w:rsidP="00854727">
            <w:pPr>
              <w:spacing w:after="0" w:line="240" w:lineRule="auto"/>
              <w:jc w:val="right"/>
              <w:rPr>
                <w:rFonts w:ascii="Arial" w:eastAsia="Times New Roman" w:hAnsi="Arial" w:cs="Arial"/>
                <w:color w:val="000000"/>
                <w:sz w:val="20"/>
                <w:szCs w:val="20"/>
              </w:rPr>
            </w:pPr>
            <w:r w:rsidRPr="00854727">
              <w:rPr>
                <w:rFonts w:ascii="Arial" w:eastAsia="Times New Roman" w:hAnsi="Arial" w:cs="Arial"/>
                <w:color w:val="000000"/>
                <w:sz w:val="20"/>
                <w:szCs w:val="20"/>
              </w:rPr>
              <w:t>539</w:t>
            </w:r>
          </w:p>
        </w:tc>
        <w:tc>
          <w:tcPr>
            <w:tcW w:w="988" w:type="dxa"/>
            <w:tcBorders>
              <w:top w:val="nil"/>
              <w:left w:val="nil"/>
              <w:bottom w:val="nil"/>
              <w:right w:val="single" w:sz="8" w:space="0" w:color="auto"/>
            </w:tcBorders>
            <w:shd w:val="clear" w:color="auto" w:fill="auto"/>
            <w:noWrap/>
            <w:vAlign w:val="bottom"/>
            <w:hideMark/>
          </w:tcPr>
          <w:p w:rsidR="00854727" w:rsidRPr="00854727" w:rsidRDefault="00854727" w:rsidP="00854727">
            <w:pPr>
              <w:spacing w:after="0" w:line="240" w:lineRule="auto"/>
              <w:jc w:val="right"/>
              <w:rPr>
                <w:rFonts w:ascii="Arial" w:eastAsia="Times New Roman" w:hAnsi="Arial" w:cs="Arial"/>
                <w:color w:val="000000"/>
                <w:sz w:val="20"/>
                <w:szCs w:val="20"/>
              </w:rPr>
            </w:pPr>
            <w:r w:rsidRPr="00854727">
              <w:rPr>
                <w:rFonts w:ascii="Arial" w:eastAsia="Times New Roman" w:hAnsi="Arial" w:cs="Arial"/>
                <w:color w:val="000000"/>
                <w:sz w:val="20"/>
                <w:szCs w:val="20"/>
              </w:rPr>
              <w:t>550</w:t>
            </w:r>
          </w:p>
        </w:tc>
      </w:tr>
      <w:tr w:rsidR="00854727" w:rsidRPr="00854727" w:rsidTr="00854727">
        <w:trPr>
          <w:trHeight w:val="270"/>
        </w:trPr>
        <w:tc>
          <w:tcPr>
            <w:tcW w:w="2155" w:type="dxa"/>
            <w:tcBorders>
              <w:top w:val="nil"/>
              <w:left w:val="single" w:sz="8" w:space="0" w:color="auto"/>
              <w:bottom w:val="single" w:sz="8" w:space="0" w:color="auto"/>
              <w:right w:val="single" w:sz="8" w:space="0" w:color="auto"/>
            </w:tcBorders>
            <w:shd w:val="clear" w:color="auto" w:fill="auto"/>
            <w:noWrap/>
            <w:vAlign w:val="bottom"/>
            <w:hideMark/>
          </w:tcPr>
          <w:p w:rsidR="00854727" w:rsidRPr="00854727" w:rsidRDefault="00854727" w:rsidP="00854727">
            <w:pPr>
              <w:spacing w:after="0" w:line="240" w:lineRule="auto"/>
              <w:rPr>
                <w:rFonts w:ascii="Arial" w:eastAsia="Times New Roman" w:hAnsi="Arial" w:cs="Arial"/>
                <w:color w:val="000000"/>
                <w:sz w:val="20"/>
                <w:szCs w:val="20"/>
              </w:rPr>
            </w:pPr>
            <w:r w:rsidRPr="00854727">
              <w:rPr>
                <w:rFonts w:ascii="Arial" w:eastAsia="Times New Roman" w:hAnsi="Arial" w:cs="Arial"/>
                <w:color w:val="000000"/>
                <w:sz w:val="20"/>
                <w:szCs w:val="20"/>
              </w:rPr>
              <w:t>Sum of Yield Rate %</w:t>
            </w:r>
          </w:p>
        </w:tc>
        <w:tc>
          <w:tcPr>
            <w:tcW w:w="977" w:type="dxa"/>
            <w:tcBorders>
              <w:top w:val="nil"/>
              <w:left w:val="single" w:sz="8" w:space="0" w:color="auto"/>
              <w:bottom w:val="single" w:sz="8" w:space="0" w:color="auto"/>
              <w:right w:val="nil"/>
            </w:tcBorders>
            <w:shd w:val="clear" w:color="auto" w:fill="auto"/>
            <w:noWrap/>
            <w:vAlign w:val="bottom"/>
            <w:hideMark/>
          </w:tcPr>
          <w:p w:rsidR="00854727" w:rsidRPr="00854727" w:rsidRDefault="00854727" w:rsidP="00854727">
            <w:pPr>
              <w:spacing w:after="0" w:line="240" w:lineRule="auto"/>
              <w:jc w:val="right"/>
              <w:rPr>
                <w:rFonts w:ascii="Arial" w:eastAsia="Times New Roman" w:hAnsi="Arial" w:cs="Arial"/>
                <w:color w:val="000000"/>
                <w:sz w:val="20"/>
                <w:szCs w:val="20"/>
              </w:rPr>
            </w:pPr>
            <w:r w:rsidRPr="00854727">
              <w:rPr>
                <w:rFonts w:ascii="Arial" w:eastAsia="Times New Roman" w:hAnsi="Arial" w:cs="Arial"/>
                <w:color w:val="000000"/>
                <w:sz w:val="20"/>
                <w:szCs w:val="20"/>
              </w:rPr>
              <w:t>41.99%</w:t>
            </w:r>
          </w:p>
        </w:tc>
        <w:tc>
          <w:tcPr>
            <w:tcW w:w="976" w:type="dxa"/>
            <w:tcBorders>
              <w:top w:val="nil"/>
              <w:left w:val="nil"/>
              <w:bottom w:val="single" w:sz="8" w:space="0" w:color="auto"/>
              <w:right w:val="nil"/>
            </w:tcBorders>
            <w:shd w:val="clear" w:color="auto" w:fill="auto"/>
            <w:noWrap/>
            <w:vAlign w:val="bottom"/>
            <w:hideMark/>
          </w:tcPr>
          <w:p w:rsidR="00854727" w:rsidRPr="00854727" w:rsidRDefault="00854727" w:rsidP="00854727">
            <w:pPr>
              <w:spacing w:after="0" w:line="240" w:lineRule="auto"/>
              <w:jc w:val="right"/>
              <w:rPr>
                <w:rFonts w:ascii="Arial" w:eastAsia="Times New Roman" w:hAnsi="Arial" w:cs="Arial"/>
                <w:color w:val="000000"/>
                <w:sz w:val="20"/>
                <w:szCs w:val="20"/>
              </w:rPr>
            </w:pPr>
            <w:r w:rsidRPr="00854727">
              <w:rPr>
                <w:rFonts w:ascii="Arial" w:eastAsia="Times New Roman" w:hAnsi="Arial" w:cs="Arial"/>
                <w:color w:val="000000"/>
                <w:sz w:val="20"/>
                <w:szCs w:val="20"/>
              </w:rPr>
              <w:t>50.18%</w:t>
            </w:r>
          </w:p>
        </w:tc>
        <w:tc>
          <w:tcPr>
            <w:tcW w:w="976" w:type="dxa"/>
            <w:tcBorders>
              <w:top w:val="nil"/>
              <w:left w:val="nil"/>
              <w:bottom w:val="single" w:sz="8" w:space="0" w:color="auto"/>
              <w:right w:val="nil"/>
            </w:tcBorders>
            <w:shd w:val="clear" w:color="auto" w:fill="auto"/>
            <w:noWrap/>
            <w:vAlign w:val="bottom"/>
            <w:hideMark/>
          </w:tcPr>
          <w:p w:rsidR="00854727" w:rsidRPr="00854727" w:rsidRDefault="00854727" w:rsidP="00854727">
            <w:pPr>
              <w:spacing w:after="0" w:line="240" w:lineRule="auto"/>
              <w:jc w:val="right"/>
              <w:rPr>
                <w:rFonts w:ascii="Arial" w:eastAsia="Times New Roman" w:hAnsi="Arial" w:cs="Arial"/>
                <w:color w:val="000000"/>
                <w:sz w:val="20"/>
                <w:szCs w:val="20"/>
              </w:rPr>
            </w:pPr>
            <w:r w:rsidRPr="00854727">
              <w:rPr>
                <w:rFonts w:ascii="Arial" w:eastAsia="Times New Roman" w:hAnsi="Arial" w:cs="Arial"/>
                <w:color w:val="000000"/>
                <w:sz w:val="20"/>
                <w:szCs w:val="20"/>
              </w:rPr>
              <w:t>48.94%</w:t>
            </w:r>
          </w:p>
        </w:tc>
        <w:tc>
          <w:tcPr>
            <w:tcW w:w="976" w:type="dxa"/>
            <w:tcBorders>
              <w:top w:val="nil"/>
              <w:left w:val="nil"/>
              <w:bottom w:val="single" w:sz="8" w:space="0" w:color="auto"/>
              <w:right w:val="nil"/>
            </w:tcBorders>
            <w:shd w:val="clear" w:color="auto" w:fill="auto"/>
            <w:noWrap/>
            <w:vAlign w:val="bottom"/>
            <w:hideMark/>
          </w:tcPr>
          <w:p w:rsidR="00854727" w:rsidRPr="00854727" w:rsidRDefault="00854727" w:rsidP="00854727">
            <w:pPr>
              <w:spacing w:after="0" w:line="240" w:lineRule="auto"/>
              <w:jc w:val="right"/>
              <w:rPr>
                <w:rFonts w:ascii="Arial" w:eastAsia="Times New Roman" w:hAnsi="Arial" w:cs="Arial"/>
                <w:color w:val="000000"/>
                <w:sz w:val="20"/>
                <w:szCs w:val="20"/>
              </w:rPr>
            </w:pPr>
            <w:r w:rsidRPr="00854727">
              <w:rPr>
                <w:rFonts w:ascii="Arial" w:eastAsia="Times New Roman" w:hAnsi="Arial" w:cs="Arial"/>
                <w:color w:val="000000"/>
                <w:sz w:val="20"/>
                <w:szCs w:val="20"/>
              </w:rPr>
              <w:t>49.65%</w:t>
            </w:r>
          </w:p>
        </w:tc>
        <w:tc>
          <w:tcPr>
            <w:tcW w:w="976" w:type="dxa"/>
            <w:tcBorders>
              <w:top w:val="nil"/>
              <w:left w:val="nil"/>
              <w:bottom w:val="single" w:sz="8" w:space="0" w:color="auto"/>
              <w:right w:val="nil"/>
            </w:tcBorders>
            <w:shd w:val="clear" w:color="auto" w:fill="auto"/>
            <w:noWrap/>
            <w:vAlign w:val="bottom"/>
            <w:hideMark/>
          </w:tcPr>
          <w:p w:rsidR="00854727" w:rsidRPr="00854727" w:rsidRDefault="00854727" w:rsidP="00854727">
            <w:pPr>
              <w:spacing w:after="0" w:line="240" w:lineRule="auto"/>
              <w:jc w:val="right"/>
              <w:rPr>
                <w:rFonts w:ascii="Arial" w:eastAsia="Times New Roman" w:hAnsi="Arial" w:cs="Arial"/>
                <w:color w:val="000000"/>
                <w:sz w:val="20"/>
                <w:szCs w:val="20"/>
              </w:rPr>
            </w:pPr>
            <w:r w:rsidRPr="00854727">
              <w:rPr>
                <w:rFonts w:ascii="Arial" w:eastAsia="Times New Roman" w:hAnsi="Arial" w:cs="Arial"/>
                <w:color w:val="000000"/>
                <w:sz w:val="20"/>
                <w:szCs w:val="20"/>
              </w:rPr>
              <w:t>51.48%</w:t>
            </w:r>
          </w:p>
        </w:tc>
        <w:tc>
          <w:tcPr>
            <w:tcW w:w="976" w:type="dxa"/>
            <w:tcBorders>
              <w:top w:val="nil"/>
              <w:left w:val="nil"/>
              <w:bottom w:val="single" w:sz="8" w:space="0" w:color="auto"/>
              <w:right w:val="nil"/>
            </w:tcBorders>
            <w:shd w:val="clear" w:color="auto" w:fill="auto"/>
            <w:noWrap/>
            <w:vAlign w:val="bottom"/>
            <w:hideMark/>
          </w:tcPr>
          <w:p w:rsidR="00854727" w:rsidRPr="00854727" w:rsidRDefault="00854727" w:rsidP="00854727">
            <w:pPr>
              <w:spacing w:after="0" w:line="240" w:lineRule="auto"/>
              <w:jc w:val="right"/>
              <w:rPr>
                <w:rFonts w:ascii="Arial" w:eastAsia="Times New Roman" w:hAnsi="Arial" w:cs="Arial"/>
                <w:color w:val="000000"/>
                <w:sz w:val="20"/>
                <w:szCs w:val="20"/>
              </w:rPr>
            </w:pPr>
            <w:r w:rsidRPr="00854727">
              <w:rPr>
                <w:rFonts w:ascii="Arial" w:eastAsia="Times New Roman" w:hAnsi="Arial" w:cs="Arial"/>
                <w:color w:val="000000"/>
                <w:sz w:val="20"/>
                <w:szCs w:val="20"/>
              </w:rPr>
              <w:t>48.30%</w:t>
            </w:r>
          </w:p>
        </w:tc>
        <w:tc>
          <w:tcPr>
            <w:tcW w:w="988" w:type="dxa"/>
            <w:tcBorders>
              <w:top w:val="nil"/>
              <w:left w:val="nil"/>
              <w:bottom w:val="single" w:sz="8" w:space="0" w:color="auto"/>
              <w:right w:val="single" w:sz="8" w:space="0" w:color="auto"/>
            </w:tcBorders>
            <w:shd w:val="clear" w:color="auto" w:fill="auto"/>
            <w:noWrap/>
            <w:vAlign w:val="bottom"/>
            <w:hideMark/>
          </w:tcPr>
          <w:p w:rsidR="00854727" w:rsidRPr="00854727" w:rsidRDefault="00854727" w:rsidP="00854727">
            <w:pPr>
              <w:spacing w:after="0" w:line="240" w:lineRule="auto"/>
              <w:jc w:val="right"/>
              <w:rPr>
                <w:rFonts w:ascii="Arial" w:eastAsia="Times New Roman" w:hAnsi="Arial" w:cs="Arial"/>
                <w:color w:val="000000"/>
                <w:sz w:val="20"/>
                <w:szCs w:val="20"/>
              </w:rPr>
            </w:pPr>
            <w:r w:rsidRPr="00854727">
              <w:rPr>
                <w:rFonts w:ascii="Arial" w:eastAsia="Times New Roman" w:hAnsi="Arial" w:cs="Arial"/>
                <w:color w:val="000000"/>
                <w:sz w:val="20"/>
                <w:szCs w:val="20"/>
              </w:rPr>
              <w:t>45.34%</w:t>
            </w:r>
          </w:p>
        </w:tc>
      </w:tr>
      <w:tr w:rsidR="00854727" w:rsidRPr="00854727" w:rsidTr="00854727">
        <w:trPr>
          <w:trHeight w:val="255"/>
        </w:trPr>
        <w:tc>
          <w:tcPr>
            <w:tcW w:w="8012" w:type="dxa"/>
            <w:gridSpan w:val="7"/>
            <w:tcBorders>
              <w:top w:val="nil"/>
              <w:left w:val="nil"/>
              <w:bottom w:val="nil"/>
              <w:right w:val="nil"/>
            </w:tcBorders>
            <w:shd w:val="clear" w:color="auto" w:fill="auto"/>
            <w:noWrap/>
            <w:vAlign w:val="bottom"/>
            <w:hideMark/>
          </w:tcPr>
          <w:p w:rsidR="00854727" w:rsidRPr="00854727" w:rsidRDefault="00854727" w:rsidP="00854727">
            <w:pPr>
              <w:spacing w:after="0" w:line="240" w:lineRule="auto"/>
              <w:rPr>
                <w:rFonts w:ascii="Arial" w:eastAsia="Times New Roman" w:hAnsi="Arial" w:cs="Arial"/>
                <w:i/>
                <w:iCs/>
                <w:color w:val="000000"/>
                <w:sz w:val="16"/>
                <w:szCs w:val="16"/>
              </w:rPr>
            </w:pPr>
            <w:r w:rsidRPr="00854727">
              <w:rPr>
                <w:rFonts w:ascii="Arial" w:eastAsia="Times New Roman" w:hAnsi="Arial" w:cs="Arial"/>
                <w:i/>
                <w:iCs/>
                <w:color w:val="000000"/>
                <w:sz w:val="16"/>
                <w:szCs w:val="16"/>
              </w:rPr>
              <w:t>*Fall 2015 Yield Rate % is based on the current # of Admits who have accepted their admission thru 5/3/15</w:t>
            </w:r>
          </w:p>
        </w:tc>
        <w:tc>
          <w:tcPr>
            <w:tcW w:w="988" w:type="dxa"/>
            <w:tcBorders>
              <w:top w:val="nil"/>
              <w:left w:val="nil"/>
              <w:bottom w:val="nil"/>
              <w:right w:val="nil"/>
            </w:tcBorders>
            <w:shd w:val="clear" w:color="auto" w:fill="auto"/>
            <w:noWrap/>
            <w:vAlign w:val="bottom"/>
            <w:hideMark/>
          </w:tcPr>
          <w:p w:rsidR="00854727" w:rsidRPr="00854727" w:rsidRDefault="00854727" w:rsidP="00854727">
            <w:pPr>
              <w:spacing w:after="0" w:line="240" w:lineRule="auto"/>
              <w:rPr>
                <w:rFonts w:ascii="Arial" w:eastAsia="Times New Roman" w:hAnsi="Arial" w:cs="Arial"/>
                <w:i/>
                <w:iCs/>
                <w:color w:val="000000"/>
                <w:sz w:val="16"/>
                <w:szCs w:val="16"/>
              </w:rPr>
            </w:pPr>
          </w:p>
        </w:tc>
      </w:tr>
    </w:tbl>
    <w:p w:rsidR="00854727" w:rsidRPr="00854727" w:rsidRDefault="00854727" w:rsidP="00854727">
      <w:pPr>
        <w:rPr>
          <w:rFonts w:ascii="Times New Roman" w:hAnsi="Times New Roman" w:cs="Times New Roman"/>
          <w:sz w:val="24"/>
          <w:szCs w:val="24"/>
        </w:rPr>
      </w:pPr>
    </w:p>
    <w:p w:rsidR="003F44A6" w:rsidRDefault="00D9219E" w:rsidP="003F44A6">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The application and enrollment figures for the Agronomy Department are shown in Table 3.  These data show that Agronomy has </w:t>
      </w:r>
      <w:r w:rsidR="00FE4091">
        <w:rPr>
          <w:rFonts w:ascii="Times New Roman" w:hAnsi="Times New Roman" w:cs="Times New Roman"/>
          <w:sz w:val="24"/>
          <w:szCs w:val="24"/>
        </w:rPr>
        <w:t xml:space="preserve">averaged an admittance rate of 75% and yield rate of 53%.  Fall 2015 there was very significant increase in applications and a concomitant increase in admitted students albeit at the same admitted </w:t>
      </w:r>
      <w:r w:rsidR="005E3D1F">
        <w:rPr>
          <w:rFonts w:ascii="Times New Roman" w:hAnsi="Times New Roman" w:cs="Times New Roman"/>
          <w:sz w:val="24"/>
          <w:szCs w:val="24"/>
        </w:rPr>
        <w:t xml:space="preserve">and yield </w:t>
      </w:r>
      <w:r w:rsidR="00FE4091">
        <w:rPr>
          <w:rFonts w:ascii="Times New Roman" w:hAnsi="Times New Roman" w:cs="Times New Roman"/>
          <w:sz w:val="24"/>
          <w:szCs w:val="24"/>
        </w:rPr>
        <w:t xml:space="preserve">percentage rate.  </w:t>
      </w:r>
      <w:r w:rsidR="00B76DEC">
        <w:rPr>
          <w:rFonts w:ascii="Times New Roman" w:hAnsi="Times New Roman" w:cs="Times New Roman"/>
          <w:sz w:val="24"/>
          <w:szCs w:val="24"/>
        </w:rPr>
        <w:t>The percent of non-resident US</w:t>
      </w:r>
      <w:r w:rsidR="00DF445F">
        <w:rPr>
          <w:rFonts w:ascii="Times New Roman" w:hAnsi="Times New Roman" w:cs="Times New Roman"/>
          <w:sz w:val="24"/>
          <w:szCs w:val="24"/>
        </w:rPr>
        <w:t xml:space="preserve"> applications averages 32% from 2008-2015 </w:t>
      </w:r>
      <w:r w:rsidR="00DF445F">
        <w:rPr>
          <w:rFonts w:ascii="Times New Roman" w:hAnsi="Times New Roman" w:cs="Times New Roman"/>
          <w:sz w:val="24"/>
          <w:szCs w:val="24"/>
        </w:rPr>
        <w:lastRenderedPageBreak/>
        <w:t>and 12.2% accepted the admissions offer</w:t>
      </w:r>
      <w:r w:rsidR="00DF445F" w:rsidRPr="00DF445F">
        <w:rPr>
          <w:rFonts w:ascii="Times New Roman" w:hAnsi="Times New Roman" w:cs="Times New Roman"/>
          <w:sz w:val="24"/>
          <w:szCs w:val="24"/>
        </w:rPr>
        <w:t xml:space="preserve"> </w:t>
      </w:r>
      <w:r w:rsidR="00DF445F">
        <w:rPr>
          <w:rFonts w:ascii="Times New Roman" w:hAnsi="Times New Roman" w:cs="Times New Roman"/>
          <w:sz w:val="24"/>
          <w:szCs w:val="24"/>
        </w:rPr>
        <w:t xml:space="preserve">for Fall 2015 as did 4% of the international students. The </w:t>
      </w:r>
      <w:r w:rsidR="009E6D0A">
        <w:rPr>
          <w:rFonts w:ascii="Times New Roman" w:hAnsi="Times New Roman" w:cs="Times New Roman"/>
          <w:sz w:val="24"/>
          <w:szCs w:val="24"/>
        </w:rPr>
        <w:t xml:space="preserve">applications and subsequent </w:t>
      </w:r>
      <w:r w:rsidR="00DF445F">
        <w:rPr>
          <w:rFonts w:ascii="Times New Roman" w:hAnsi="Times New Roman" w:cs="Times New Roman"/>
          <w:sz w:val="24"/>
          <w:szCs w:val="24"/>
        </w:rPr>
        <w:t>yield rate</w:t>
      </w:r>
      <w:r w:rsidR="009E6D0A">
        <w:rPr>
          <w:rFonts w:ascii="Times New Roman" w:hAnsi="Times New Roman" w:cs="Times New Roman"/>
          <w:sz w:val="24"/>
          <w:szCs w:val="24"/>
        </w:rPr>
        <w:t>s</w:t>
      </w:r>
      <w:r w:rsidR="00DF445F">
        <w:rPr>
          <w:rFonts w:ascii="Times New Roman" w:hAnsi="Times New Roman" w:cs="Times New Roman"/>
          <w:sz w:val="24"/>
          <w:szCs w:val="24"/>
        </w:rPr>
        <w:t xml:space="preserve"> of resident, non-resident and international students has remained fairly consistent over the past </w:t>
      </w:r>
      <w:r w:rsidR="00256471">
        <w:rPr>
          <w:rFonts w:ascii="Times New Roman" w:hAnsi="Times New Roman" w:cs="Times New Roman"/>
          <w:sz w:val="24"/>
          <w:szCs w:val="24"/>
        </w:rPr>
        <w:t>nine</w:t>
      </w:r>
      <w:r w:rsidR="00DF445F">
        <w:rPr>
          <w:rFonts w:ascii="Times New Roman" w:hAnsi="Times New Roman" w:cs="Times New Roman"/>
          <w:sz w:val="24"/>
          <w:szCs w:val="24"/>
        </w:rPr>
        <w:t xml:space="preserve"> years. </w:t>
      </w:r>
    </w:p>
    <w:tbl>
      <w:tblPr>
        <w:tblW w:w="9000" w:type="dxa"/>
        <w:tblLook w:val="04A0" w:firstRow="1" w:lastRow="0" w:firstColumn="1" w:lastColumn="0" w:noHBand="0" w:noVBand="1"/>
      </w:tblPr>
      <w:tblGrid>
        <w:gridCol w:w="2155"/>
        <w:gridCol w:w="977"/>
        <w:gridCol w:w="976"/>
        <w:gridCol w:w="976"/>
        <w:gridCol w:w="976"/>
        <w:gridCol w:w="976"/>
        <w:gridCol w:w="976"/>
        <w:gridCol w:w="988"/>
      </w:tblGrid>
      <w:tr w:rsidR="00D9219E" w:rsidRPr="00D9219E" w:rsidTr="00D9219E">
        <w:trPr>
          <w:trHeight w:val="375"/>
        </w:trPr>
        <w:tc>
          <w:tcPr>
            <w:tcW w:w="9000" w:type="dxa"/>
            <w:gridSpan w:val="8"/>
            <w:tcBorders>
              <w:top w:val="single" w:sz="8" w:space="0" w:color="auto"/>
              <w:left w:val="single" w:sz="8" w:space="0" w:color="auto"/>
              <w:bottom w:val="single" w:sz="8" w:space="0" w:color="auto"/>
              <w:right w:val="single" w:sz="8" w:space="0" w:color="000000"/>
            </w:tcBorders>
            <w:shd w:val="clear" w:color="000000" w:fill="A3792C"/>
            <w:noWrap/>
            <w:vAlign w:val="bottom"/>
            <w:hideMark/>
          </w:tcPr>
          <w:p w:rsidR="00D9219E" w:rsidRPr="00D9219E" w:rsidRDefault="00D9219E" w:rsidP="00D9219E">
            <w:pPr>
              <w:spacing w:after="0" w:line="240" w:lineRule="auto"/>
              <w:jc w:val="center"/>
              <w:rPr>
                <w:rFonts w:ascii="Impact" w:eastAsia="Times New Roman" w:hAnsi="Impact" w:cs="Arial"/>
                <w:color w:val="000000"/>
                <w:sz w:val="28"/>
                <w:szCs w:val="28"/>
              </w:rPr>
            </w:pPr>
            <w:r>
              <w:rPr>
                <w:rFonts w:ascii="Impact" w:eastAsia="Times New Roman" w:hAnsi="Impact" w:cs="Arial"/>
                <w:color w:val="000000"/>
                <w:sz w:val="28"/>
                <w:szCs w:val="28"/>
              </w:rPr>
              <w:t>Table 3. Agronomy Department</w:t>
            </w:r>
            <w:r w:rsidRPr="00D9219E">
              <w:rPr>
                <w:rFonts w:ascii="Impact" w:eastAsia="Times New Roman" w:hAnsi="Impact" w:cs="Arial"/>
                <w:color w:val="000000"/>
                <w:sz w:val="28"/>
                <w:szCs w:val="28"/>
              </w:rPr>
              <w:t xml:space="preserve"> NEW BEGINNER ADMISSIONS DATA</w:t>
            </w:r>
          </w:p>
        </w:tc>
      </w:tr>
      <w:tr w:rsidR="00D9219E" w:rsidRPr="00D9219E" w:rsidTr="00D9219E">
        <w:trPr>
          <w:trHeight w:val="255"/>
        </w:trPr>
        <w:tc>
          <w:tcPr>
            <w:tcW w:w="2155" w:type="dxa"/>
            <w:tcBorders>
              <w:top w:val="single" w:sz="8" w:space="0" w:color="808080"/>
              <w:left w:val="single" w:sz="8" w:space="0" w:color="auto"/>
              <w:bottom w:val="nil"/>
              <w:right w:val="nil"/>
            </w:tcBorders>
            <w:shd w:val="clear" w:color="808080" w:fill="808080"/>
            <w:noWrap/>
            <w:vAlign w:val="bottom"/>
            <w:hideMark/>
          </w:tcPr>
          <w:p w:rsidR="00D9219E" w:rsidRPr="00D9219E" w:rsidRDefault="00D9219E" w:rsidP="00D9219E">
            <w:pPr>
              <w:spacing w:after="0" w:line="240" w:lineRule="auto"/>
              <w:rPr>
                <w:rFonts w:ascii="Arial" w:eastAsia="Times New Roman" w:hAnsi="Arial" w:cs="Arial"/>
                <w:b/>
                <w:bCs/>
                <w:color w:val="FFFFFF"/>
                <w:sz w:val="20"/>
                <w:szCs w:val="20"/>
              </w:rPr>
            </w:pPr>
            <w:r w:rsidRPr="00D9219E">
              <w:rPr>
                <w:rFonts w:ascii="Arial" w:eastAsia="Times New Roman" w:hAnsi="Arial" w:cs="Arial"/>
                <w:b/>
                <w:bCs/>
                <w:color w:val="FFFFFF"/>
                <w:sz w:val="20"/>
                <w:szCs w:val="20"/>
              </w:rPr>
              <w:t> </w:t>
            </w:r>
          </w:p>
        </w:tc>
        <w:tc>
          <w:tcPr>
            <w:tcW w:w="977" w:type="dxa"/>
            <w:tcBorders>
              <w:top w:val="single" w:sz="8" w:space="0" w:color="808080"/>
              <w:left w:val="nil"/>
              <w:bottom w:val="nil"/>
              <w:right w:val="nil"/>
            </w:tcBorders>
            <w:shd w:val="clear" w:color="808080" w:fill="808080"/>
            <w:noWrap/>
            <w:vAlign w:val="bottom"/>
            <w:hideMark/>
          </w:tcPr>
          <w:p w:rsidR="00D9219E" w:rsidRPr="00D9219E" w:rsidRDefault="00D9219E" w:rsidP="00D9219E">
            <w:pPr>
              <w:spacing w:after="0" w:line="240" w:lineRule="auto"/>
              <w:jc w:val="center"/>
              <w:rPr>
                <w:rFonts w:ascii="Arial" w:eastAsia="Times New Roman" w:hAnsi="Arial" w:cs="Arial"/>
                <w:b/>
                <w:bCs/>
                <w:color w:val="FFFFFF"/>
                <w:sz w:val="20"/>
                <w:szCs w:val="20"/>
              </w:rPr>
            </w:pPr>
            <w:r w:rsidRPr="00D9219E">
              <w:rPr>
                <w:rFonts w:ascii="Arial" w:eastAsia="Times New Roman" w:hAnsi="Arial" w:cs="Arial"/>
                <w:b/>
                <w:bCs/>
                <w:color w:val="FFFFFF"/>
                <w:sz w:val="20"/>
                <w:szCs w:val="20"/>
              </w:rPr>
              <w:t>Fall 2009</w:t>
            </w:r>
          </w:p>
        </w:tc>
        <w:tc>
          <w:tcPr>
            <w:tcW w:w="976" w:type="dxa"/>
            <w:tcBorders>
              <w:top w:val="single" w:sz="8" w:space="0" w:color="808080"/>
              <w:left w:val="nil"/>
              <w:bottom w:val="nil"/>
              <w:right w:val="nil"/>
            </w:tcBorders>
            <w:shd w:val="clear" w:color="808080" w:fill="808080"/>
            <w:noWrap/>
            <w:vAlign w:val="bottom"/>
            <w:hideMark/>
          </w:tcPr>
          <w:p w:rsidR="00D9219E" w:rsidRPr="00D9219E" w:rsidRDefault="00D9219E" w:rsidP="00D9219E">
            <w:pPr>
              <w:spacing w:after="0" w:line="240" w:lineRule="auto"/>
              <w:jc w:val="center"/>
              <w:rPr>
                <w:rFonts w:ascii="Arial" w:eastAsia="Times New Roman" w:hAnsi="Arial" w:cs="Arial"/>
                <w:b/>
                <w:bCs/>
                <w:color w:val="FFFFFF"/>
                <w:sz w:val="20"/>
                <w:szCs w:val="20"/>
              </w:rPr>
            </w:pPr>
            <w:r w:rsidRPr="00D9219E">
              <w:rPr>
                <w:rFonts w:ascii="Arial" w:eastAsia="Times New Roman" w:hAnsi="Arial" w:cs="Arial"/>
                <w:b/>
                <w:bCs/>
                <w:color w:val="FFFFFF"/>
                <w:sz w:val="20"/>
                <w:szCs w:val="20"/>
              </w:rPr>
              <w:t>Fall 2010</w:t>
            </w:r>
          </w:p>
        </w:tc>
        <w:tc>
          <w:tcPr>
            <w:tcW w:w="976" w:type="dxa"/>
            <w:tcBorders>
              <w:top w:val="single" w:sz="8" w:space="0" w:color="808080"/>
              <w:left w:val="nil"/>
              <w:bottom w:val="nil"/>
              <w:right w:val="nil"/>
            </w:tcBorders>
            <w:shd w:val="clear" w:color="808080" w:fill="808080"/>
            <w:noWrap/>
            <w:vAlign w:val="bottom"/>
            <w:hideMark/>
          </w:tcPr>
          <w:p w:rsidR="00D9219E" w:rsidRPr="00D9219E" w:rsidRDefault="00D9219E" w:rsidP="00D9219E">
            <w:pPr>
              <w:spacing w:after="0" w:line="240" w:lineRule="auto"/>
              <w:jc w:val="center"/>
              <w:rPr>
                <w:rFonts w:ascii="Arial" w:eastAsia="Times New Roman" w:hAnsi="Arial" w:cs="Arial"/>
                <w:b/>
                <w:bCs/>
                <w:color w:val="FFFFFF"/>
                <w:sz w:val="20"/>
                <w:szCs w:val="20"/>
              </w:rPr>
            </w:pPr>
            <w:r w:rsidRPr="00D9219E">
              <w:rPr>
                <w:rFonts w:ascii="Arial" w:eastAsia="Times New Roman" w:hAnsi="Arial" w:cs="Arial"/>
                <w:b/>
                <w:bCs/>
                <w:color w:val="FFFFFF"/>
                <w:sz w:val="20"/>
                <w:szCs w:val="20"/>
              </w:rPr>
              <w:t>Fall 2011</w:t>
            </w:r>
          </w:p>
        </w:tc>
        <w:tc>
          <w:tcPr>
            <w:tcW w:w="976" w:type="dxa"/>
            <w:tcBorders>
              <w:top w:val="single" w:sz="8" w:space="0" w:color="808080"/>
              <w:left w:val="nil"/>
              <w:bottom w:val="nil"/>
              <w:right w:val="nil"/>
            </w:tcBorders>
            <w:shd w:val="clear" w:color="808080" w:fill="808080"/>
            <w:noWrap/>
            <w:vAlign w:val="bottom"/>
            <w:hideMark/>
          </w:tcPr>
          <w:p w:rsidR="00D9219E" w:rsidRPr="00D9219E" w:rsidRDefault="00D9219E" w:rsidP="00D9219E">
            <w:pPr>
              <w:spacing w:after="0" w:line="240" w:lineRule="auto"/>
              <w:jc w:val="center"/>
              <w:rPr>
                <w:rFonts w:ascii="Arial" w:eastAsia="Times New Roman" w:hAnsi="Arial" w:cs="Arial"/>
                <w:b/>
                <w:bCs/>
                <w:color w:val="FFFFFF"/>
                <w:sz w:val="20"/>
                <w:szCs w:val="20"/>
              </w:rPr>
            </w:pPr>
            <w:r w:rsidRPr="00D9219E">
              <w:rPr>
                <w:rFonts w:ascii="Arial" w:eastAsia="Times New Roman" w:hAnsi="Arial" w:cs="Arial"/>
                <w:b/>
                <w:bCs/>
                <w:color w:val="FFFFFF"/>
                <w:sz w:val="20"/>
                <w:szCs w:val="20"/>
              </w:rPr>
              <w:t>Fall 2012</w:t>
            </w:r>
          </w:p>
        </w:tc>
        <w:tc>
          <w:tcPr>
            <w:tcW w:w="976" w:type="dxa"/>
            <w:tcBorders>
              <w:top w:val="single" w:sz="8" w:space="0" w:color="808080"/>
              <w:left w:val="nil"/>
              <w:bottom w:val="nil"/>
              <w:right w:val="nil"/>
            </w:tcBorders>
            <w:shd w:val="clear" w:color="808080" w:fill="808080"/>
            <w:noWrap/>
            <w:vAlign w:val="bottom"/>
            <w:hideMark/>
          </w:tcPr>
          <w:p w:rsidR="00D9219E" w:rsidRPr="00D9219E" w:rsidRDefault="00D9219E" w:rsidP="00D9219E">
            <w:pPr>
              <w:spacing w:after="0" w:line="240" w:lineRule="auto"/>
              <w:jc w:val="center"/>
              <w:rPr>
                <w:rFonts w:ascii="Arial" w:eastAsia="Times New Roman" w:hAnsi="Arial" w:cs="Arial"/>
                <w:b/>
                <w:bCs/>
                <w:color w:val="FFFFFF"/>
                <w:sz w:val="20"/>
                <w:szCs w:val="20"/>
              </w:rPr>
            </w:pPr>
            <w:r w:rsidRPr="00D9219E">
              <w:rPr>
                <w:rFonts w:ascii="Arial" w:eastAsia="Times New Roman" w:hAnsi="Arial" w:cs="Arial"/>
                <w:b/>
                <w:bCs/>
                <w:color w:val="FFFFFF"/>
                <w:sz w:val="20"/>
                <w:szCs w:val="20"/>
              </w:rPr>
              <w:t>Fall 2013</w:t>
            </w:r>
          </w:p>
        </w:tc>
        <w:tc>
          <w:tcPr>
            <w:tcW w:w="976" w:type="dxa"/>
            <w:tcBorders>
              <w:top w:val="single" w:sz="8" w:space="0" w:color="808080"/>
              <w:left w:val="nil"/>
              <w:bottom w:val="nil"/>
              <w:right w:val="nil"/>
            </w:tcBorders>
            <w:shd w:val="clear" w:color="808080" w:fill="808080"/>
            <w:noWrap/>
            <w:vAlign w:val="bottom"/>
            <w:hideMark/>
          </w:tcPr>
          <w:p w:rsidR="00D9219E" w:rsidRPr="00D9219E" w:rsidRDefault="00D9219E" w:rsidP="00D9219E">
            <w:pPr>
              <w:spacing w:after="0" w:line="240" w:lineRule="auto"/>
              <w:jc w:val="center"/>
              <w:rPr>
                <w:rFonts w:ascii="Arial" w:eastAsia="Times New Roman" w:hAnsi="Arial" w:cs="Arial"/>
                <w:b/>
                <w:bCs/>
                <w:color w:val="FFFFFF"/>
                <w:sz w:val="20"/>
                <w:szCs w:val="20"/>
              </w:rPr>
            </w:pPr>
            <w:r w:rsidRPr="00D9219E">
              <w:rPr>
                <w:rFonts w:ascii="Arial" w:eastAsia="Times New Roman" w:hAnsi="Arial" w:cs="Arial"/>
                <w:b/>
                <w:bCs/>
                <w:color w:val="FFFFFF"/>
                <w:sz w:val="20"/>
                <w:szCs w:val="20"/>
              </w:rPr>
              <w:t>Fall 2014</w:t>
            </w:r>
          </w:p>
        </w:tc>
        <w:tc>
          <w:tcPr>
            <w:tcW w:w="988" w:type="dxa"/>
            <w:tcBorders>
              <w:top w:val="single" w:sz="8" w:space="0" w:color="808080"/>
              <w:left w:val="nil"/>
              <w:bottom w:val="nil"/>
              <w:right w:val="single" w:sz="8" w:space="0" w:color="auto"/>
            </w:tcBorders>
            <w:shd w:val="clear" w:color="808080" w:fill="808080"/>
            <w:noWrap/>
            <w:vAlign w:val="bottom"/>
            <w:hideMark/>
          </w:tcPr>
          <w:p w:rsidR="00D9219E" w:rsidRPr="00D9219E" w:rsidRDefault="00D9219E" w:rsidP="00D9219E">
            <w:pPr>
              <w:spacing w:after="0" w:line="240" w:lineRule="auto"/>
              <w:jc w:val="center"/>
              <w:rPr>
                <w:rFonts w:ascii="Arial" w:eastAsia="Times New Roman" w:hAnsi="Arial" w:cs="Arial"/>
                <w:b/>
                <w:bCs/>
                <w:color w:val="FFFFFF"/>
                <w:sz w:val="20"/>
                <w:szCs w:val="20"/>
              </w:rPr>
            </w:pPr>
            <w:r w:rsidRPr="00D9219E">
              <w:rPr>
                <w:rFonts w:ascii="Arial" w:eastAsia="Times New Roman" w:hAnsi="Arial" w:cs="Arial"/>
                <w:b/>
                <w:bCs/>
                <w:color w:val="FFFFFF"/>
                <w:sz w:val="20"/>
                <w:szCs w:val="20"/>
              </w:rPr>
              <w:t>Fall 2015</w:t>
            </w:r>
          </w:p>
        </w:tc>
      </w:tr>
      <w:tr w:rsidR="00D9219E" w:rsidRPr="00D9219E" w:rsidTr="00D9219E">
        <w:trPr>
          <w:trHeight w:val="255"/>
        </w:trPr>
        <w:tc>
          <w:tcPr>
            <w:tcW w:w="2155" w:type="dxa"/>
            <w:tcBorders>
              <w:top w:val="nil"/>
              <w:left w:val="single" w:sz="8" w:space="0" w:color="auto"/>
              <w:bottom w:val="nil"/>
              <w:right w:val="single" w:sz="8" w:space="0" w:color="auto"/>
            </w:tcBorders>
            <w:shd w:val="clear" w:color="auto" w:fill="auto"/>
            <w:noWrap/>
            <w:vAlign w:val="bottom"/>
            <w:hideMark/>
          </w:tcPr>
          <w:p w:rsidR="00D9219E" w:rsidRPr="00D9219E" w:rsidRDefault="00D9219E" w:rsidP="00D9219E">
            <w:pPr>
              <w:spacing w:after="0" w:line="240" w:lineRule="auto"/>
              <w:rPr>
                <w:rFonts w:ascii="Arial" w:eastAsia="Times New Roman" w:hAnsi="Arial" w:cs="Arial"/>
                <w:color w:val="000000"/>
                <w:sz w:val="20"/>
                <w:szCs w:val="20"/>
              </w:rPr>
            </w:pPr>
            <w:r w:rsidRPr="00D9219E">
              <w:rPr>
                <w:rFonts w:ascii="Arial" w:eastAsia="Times New Roman" w:hAnsi="Arial" w:cs="Arial"/>
                <w:color w:val="000000"/>
                <w:sz w:val="20"/>
                <w:szCs w:val="20"/>
              </w:rPr>
              <w:t># Applied</w:t>
            </w:r>
          </w:p>
        </w:tc>
        <w:tc>
          <w:tcPr>
            <w:tcW w:w="977" w:type="dxa"/>
            <w:tcBorders>
              <w:top w:val="nil"/>
              <w:left w:val="single" w:sz="8" w:space="0" w:color="auto"/>
              <w:bottom w:val="nil"/>
              <w:right w:val="nil"/>
            </w:tcBorders>
            <w:shd w:val="clear" w:color="auto" w:fill="auto"/>
            <w:noWrap/>
            <w:vAlign w:val="bottom"/>
            <w:hideMark/>
          </w:tcPr>
          <w:p w:rsidR="00D9219E" w:rsidRPr="00D9219E" w:rsidRDefault="00D9219E" w:rsidP="00D9219E">
            <w:pPr>
              <w:spacing w:after="0" w:line="240" w:lineRule="auto"/>
              <w:jc w:val="right"/>
              <w:rPr>
                <w:rFonts w:ascii="Arial" w:eastAsia="Times New Roman" w:hAnsi="Arial" w:cs="Arial"/>
                <w:color w:val="000000"/>
                <w:sz w:val="20"/>
                <w:szCs w:val="20"/>
              </w:rPr>
            </w:pPr>
            <w:r w:rsidRPr="00D9219E">
              <w:rPr>
                <w:rFonts w:ascii="Arial" w:eastAsia="Times New Roman" w:hAnsi="Arial" w:cs="Arial"/>
                <w:color w:val="000000"/>
                <w:sz w:val="20"/>
                <w:szCs w:val="20"/>
              </w:rPr>
              <w:t>73</w:t>
            </w:r>
          </w:p>
        </w:tc>
        <w:tc>
          <w:tcPr>
            <w:tcW w:w="976" w:type="dxa"/>
            <w:tcBorders>
              <w:top w:val="nil"/>
              <w:left w:val="nil"/>
              <w:bottom w:val="nil"/>
              <w:right w:val="nil"/>
            </w:tcBorders>
            <w:shd w:val="clear" w:color="auto" w:fill="auto"/>
            <w:noWrap/>
            <w:vAlign w:val="bottom"/>
            <w:hideMark/>
          </w:tcPr>
          <w:p w:rsidR="00D9219E" w:rsidRPr="00D9219E" w:rsidRDefault="00D9219E" w:rsidP="00D9219E">
            <w:pPr>
              <w:spacing w:after="0" w:line="240" w:lineRule="auto"/>
              <w:jc w:val="right"/>
              <w:rPr>
                <w:rFonts w:ascii="Arial" w:eastAsia="Times New Roman" w:hAnsi="Arial" w:cs="Arial"/>
                <w:color w:val="000000"/>
                <w:sz w:val="20"/>
                <w:szCs w:val="20"/>
              </w:rPr>
            </w:pPr>
            <w:r w:rsidRPr="00D9219E">
              <w:rPr>
                <w:rFonts w:ascii="Arial" w:eastAsia="Times New Roman" w:hAnsi="Arial" w:cs="Arial"/>
                <w:color w:val="000000"/>
                <w:sz w:val="20"/>
                <w:szCs w:val="20"/>
              </w:rPr>
              <w:t>65</w:t>
            </w:r>
          </w:p>
        </w:tc>
        <w:tc>
          <w:tcPr>
            <w:tcW w:w="976" w:type="dxa"/>
            <w:tcBorders>
              <w:top w:val="nil"/>
              <w:left w:val="nil"/>
              <w:bottom w:val="nil"/>
              <w:right w:val="nil"/>
            </w:tcBorders>
            <w:shd w:val="clear" w:color="auto" w:fill="auto"/>
            <w:noWrap/>
            <w:vAlign w:val="bottom"/>
            <w:hideMark/>
          </w:tcPr>
          <w:p w:rsidR="00D9219E" w:rsidRPr="00D9219E" w:rsidRDefault="00D9219E" w:rsidP="00D9219E">
            <w:pPr>
              <w:spacing w:after="0" w:line="240" w:lineRule="auto"/>
              <w:jc w:val="right"/>
              <w:rPr>
                <w:rFonts w:ascii="Arial" w:eastAsia="Times New Roman" w:hAnsi="Arial" w:cs="Arial"/>
                <w:color w:val="000000"/>
                <w:sz w:val="20"/>
                <w:szCs w:val="20"/>
              </w:rPr>
            </w:pPr>
            <w:r w:rsidRPr="00D9219E">
              <w:rPr>
                <w:rFonts w:ascii="Arial" w:eastAsia="Times New Roman" w:hAnsi="Arial" w:cs="Arial"/>
                <w:color w:val="000000"/>
                <w:sz w:val="20"/>
                <w:szCs w:val="20"/>
              </w:rPr>
              <w:t>58</w:t>
            </w:r>
          </w:p>
        </w:tc>
        <w:tc>
          <w:tcPr>
            <w:tcW w:w="976" w:type="dxa"/>
            <w:tcBorders>
              <w:top w:val="nil"/>
              <w:left w:val="nil"/>
              <w:bottom w:val="nil"/>
              <w:right w:val="nil"/>
            </w:tcBorders>
            <w:shd w:val="clear" w:color="auto" w:fill="auto"/>
            <w:noWrap/>
            <w:vAlign w:val="bottom"/>
            <w:hideMark/>
          </w:tcPr>
          <w:p w:rsidR="00D9219E" w:rsidRPr="00D9219E" w:rsidRDefault="00D9219E" w:rsidP="00D9219E">
            <w:pPr>
              <w:spacing w:after="0" w:line="240" w:lineRule="auto"/>
              <w:jc w:val="right"/>
              <w:rPr>
                <w:rFonts w:ascii="Arial" w:eastAsia="Times New Roman" w:hAnsi="Arial" w:cs="Arial"/>
                <w:color w:val="000000"/>
                <w:sz w:val="20"/>
                <w:szCs w:val="20"/>
              </w:rPr>
            </w:pPr>
            <w:r w:rsidRPr="00D9219E">
              <w:rPr>
                <w:rFonts w:ascii="Arial" w:eastAsia="Times New Roman" w:hAnsi="Arial" w:cs="Arial"/>
                <w:color w:val="000000"/>
                <w:sz w:val="20"/>
                <w:szCs w:val="20"/>
              </w:rPr>
              <w:t>65</w:t>
            </w:r>
          </w:p>
        </w:tc>
        <w:tc>
          <w:tcPr>
            <w:tcW w:w="976" w:type="dxa"/>
            <w:tcBorders>
              <w:top w:val="nil"/>
              <w:left w:val="nil"/>
              <w:bottom w:val="nil"/>
              <w:right w:val="nil"/>
            </w:tcBorders>
            <w:shd w:val="clear" w:color="auto" w:fill="auto"/>
            <w:noWrap/>
            <w:vAlign w:val="bottom"/>
            <w:hideMark/>
          </w:tcPr>
          <w:p w:rsidR="00D9219E" w:rsidRPr="00D9219E" w:rsidRDefault="00D9219E" w:rsidP="00D9219E">
            <w:pPr>
              <w:spacing w:after="0" w:line="240" w:lineRule="auto"/>
              <w:jc w:val="right"/>
              <w:rPr>
                <w:rFonts w:ascii="Arial" w:eastAsia="Times New Roman" w:hAnsi="Arial" w:cs="Arial"/>
                <w:color w:val="000000"/>
                <w:sz w:val="20"/>
                <w:szCs w:val="20"/>
              </w:rPr>
            </w:pPr>
            <w:r w:rsidRPr="00D9219E">
              <w:rPr>
                <w:rFonts w:ascii="Arial" w:eastAsia="Times New Roman" w:hAnsi="Arial" w:cs="Arial"/>
                <w:color w:val="000000"/>
                <w:sz w:val="20"/>
                <w:szCs w:val="20"/>
              </w:rPr>
              <w:t>63</w:t>
            </w:r>
          </w:p>
        </w:tc>
        <w:tc>
          <w:tcPr>
            <w:tcW w:w="976" w:type="dxa"/>
            <w:tcBorders>
              <w:top w:val="nil"/>
              <w:left w:val="nil"/>
              <w:bottom w:val="nil"/>
              <w:right w:val="nil"/>
            </w:tcBorders>
            <w:shd w:val="clear" w:color="auto" w:fill="auto"/>
            <w:noWrap/>
            <w:vAlign w:val="bottom"/>
            <w:hideMark/>
          </w:tcPr>
          <w:p w:rsidR="00D9219E" w:rsidRPr="00D9219E" w:rsidRDefault="00D9219E" w:rsidP="00D9219E">
            <w:pPr>
              <w:spacing w:after="0" w:line="240" w:lineRule="auto"/>
              <w:jc w:val="right"/>
              <w:rPr>
                <w:rFonts w:ascii="Arial" w:eastAsia="Times New Roman" w:hAnsi="Arial" w:cs="Arial"/>
                <w:color w:val="000000"/>
                <w:sz w:val="20"/>
                <w:szCs w:val="20"/>
              </w:rPr>
            </w:pPr>
            <w:r w:rsidRPr="00D9219E">
              <w:rPr>
                <w:rFonts w:ascii="Arial" w:eastAsia="Times New Roman" w:hAnsi="Arial" w:cs="Arial"/>
                <w:color w:val="000000"/>
                <w:sz w:val="20"/>
                <w:szCs w:val="20"/>
              </w:rPr>
              <w:t>64</w:t>
            </w:r>
          </w:p>
        </w:tc>
        <w:tc>
          <w:tcPr>
            <w:tcW w:w="988" w:type="dxa"/>
            <w:tcBorders>
              <w:top w:val="nil"/>
              <w:left w:val="nil"/>
              <w:bottom w:val="nil"/>
              <w:right w:val="single" w:sz="8" w:space="0" w:color="auto"/>
            </w:tcBorders>
            <w:shd w:val="clear" w:color="auto" w:fill="auto"/>
            <w:noWrap/>
            <w:vAlign w:val="bottom"/>
            <w:hideMark/>
          </w:tcPr>
          <w:p w:rsidR="00D9219E" w:rsidRPr="00D9219E" w:rsidRDefault="00D9219E" w:rsidP="00D9219E">
            <w:pPr>
              <w:spacing w:after="0" w:line="240" w:lineRule="auto"/>
              <w:jc w:val="right"/>
              <w:rPr>
                <w:rFonts w:ascii="Arial" w:eastAsia="Times New Roman" w:hAnsi="Arial" w:cs="Arial"/>
                <w:color w:val="000000"/>
                <w:sz w:val="20"/>
                <w:szCs w:val="20"/>
              </w:rPr>
            </w:pPr>
            <w:r w:rsidRPr="00D9219E">
              <w:rPr>
                <w:rFonts w:ascii="Arial" w:eastAsia="Times New Roman" w:hAnsi="Arial" w:cs="Arial"/>
                <w:color w:val="000000"/>
                <w:sz w:val="20"/>
                <w:szCs w:val="20"/>
              </w:rPr>
              <w:t>115</w:t>
            </w:r>
          </w:p>
        </w:tc>
      </w:tr>
      <w:tr w:rsidR="00D9219E" w:rsidRPr="00D9219E" w:rsidTr="00D9219E">
        <w:trPr>
          <w:trHeight w:val="255"/>
        </w:trPr>
        <w:tc>
          <w:tcPr>
            <w:tcW w:w="2155" w:type="dxa"/>
            <w:tcBorders>
              <w:top w:val="nil"/>
              <w:left w:val="single" w:sz="8" w:space="0" w:color="auto"/>
              <w:bottom w:val="nil"/>
              <w:right w:val="single" w:sz="8" w:space="0" w:color="auto"/>
            </w:tcBorders>
            <w:shd w:val="clear" w:color="auto" w:fill="auto"/>
            <w:noWrap/>
            <w:vAlign w:val="bottom"/>
            <w:hideMark/>
          </w:tcPr>
          <w:p w:rsidR="00D9219E" w:rsidRPr="00D9219E" w:rsidRDefault="00D9219E" w:rsidP="00D9219E">
            <w:pPr>
              <w:spacing w:after="0" w:line="240" w:lineRule="auto"/>
              <w:rPr>
                <w:rFonts w:ascii="Arial" w:eastAsia="Times New Roman" w:hAnsi="Arial" w:cs="Arial"/>
                <w:color w:val="000000"/>
                <w:sz w:val="20"/>
                <w:szCs w:val="20"/>
              </w:rPr>
            </w:pPr>
            <w:r w:rsidRPr="00D9219E">
              <w:rPr>
                <w:rFonts w:ascii="Arial" w:eastAsia="Times New Roman" w:hAnsi="Arial" w:cs="Arial"/>
                <w:color w:val="000000"/>
                <w:sz w:val="20"/>
                <w:szCs w:val="20"/>
              </w:rPr>
              <w:t>Sum of Admitted #</w:t>
            </w:r>
          </w:p>
        </w:tc>
        <w:tc>
          <w:tcPr>
            <w:tcW w:w="977" w:type="dxa"/>
            <w:tcBorders>
              <w:top w:val="nil"/>
              <w:left w:val="single" w:sz="8" w:space="0" w:color="auto"/>
              <w:bottom w:val="nil"/>
              <w:right w:val="nil"/>
            </w:tcBorders>
            <w:shd w:val="clear" w:color="auto" w:fill="auto"/>
            <w:noWrap/>
            <w:vAlign w:val="bottom"/>
            <w:hideMark/>
          </w:tcPr>
          <w:p w:rsidR="00D9219E" w:rsidRPr="00D9219E" w:rsidRDefault="00D9219E" w:rsidP="00D9219E">
            <w:pPr>
              <w:spacing w:after="0" w:line="240" w:lineRule="auto"/>
              <w:jc w:val="right"/>
              <w:rPr>
                <w:rFonts w:ascii="Arial" w:eastAsia="Times New Roman" w:hAnsi="Arial" w:cs="Arial"/>
                <w:color w:val="000000"/>
                <w:sz w:val="20"/>
                <w:szCs w:val="20"/>
              </w:rPr>
            </w:pPr>
            <w:r w:rsidRPr="00D9219E">
              <w:rPr>
                <w:rFonts w:ascii="Arial" w:eastAsia="Times New Roman" w:hAnsi="Arial" w:cs="Arial"/>
                <w:color w:val="000000"/>
                <w:sz w:val="20"/>
                <w:szCs w:val="20"/>
              </w:rPr>
              <w:t>51</w:t>
            </w:r>
          </w:p>
        </w:tc>
        <w:tc>
          <w:tcPr>
            <w:tcW w:w="976" w:type="dxa"/>
            <w:tcBorders>
              <w:top w:val="nil"/>
              <w:left w:val="nil"/>
              <w:bottom w:val="nil"/>
              <w:right w:val="nil"/>
            </w:tcBorders>
            <w:shd w:val="clear" w:color="auto" w:fill="auto"/>
            <w:noWrap/>
            <w:vAlign w:val="bottom"/>
            <w:hideMark/>
          </w:tcPr>
          <w:p w:rsidR="00D9219E" w:rsidRPr="00D9219E" w:rsidRDefault="00D9219E" w:rsidP="00D9219E">
            <w:pPr>
              <w:spacing w:after="0" w:line="240" w:lineRule="auto"/>
              <w:jc w:val="right"/>
              <w:rPr>
                <w:rFonts w:ascii="Arial" w:eastAsia="Times New Roman" w:hAnsi="Arial" w:cs="Arial"/>
                <w:color w:val="000000"/>
                <w:sz w:val="20"/>
                <w:szCs w:val="20"/>
              </w:rPr>
            </w:pPr>
            <w:r w:rsidRPr="00D9219E">
              <w:rPr>
                <w:rFonts w:ascii="Arial" w:eastAsia="Times New Roman" w:hAnsi="Arial" w:cs="Arial"/>
                <w:color w:val="000000"/>
                <w:sz w:val="20"/>
                <w:szCs w:val="20"/>
              </w:rPr>
              <w:t>51</w:t>
            </w:r>
          </w:p>
        </w:tc>
        <w:tc>
          <w:tcPr>
            <w:tcW w:w="976" w:type="dxa"/>
            <w:tcBorders>
              <w:top w:val="nil"/>
              <w:left w:val="nil"/>
              <w:bottom w:val="nil"/>
              <w:right w:val="nil"/>
            </w:tcBorders>
            <w:shd w:val="clear" w:color="auto" w:fill="auto"/>
            <w:noWrap/>
            <w:vAlign w:val="bottom"/>
            <w:hideMark/>
          </w:tcPr>
          <w:p w:rsidR="00D9219E" w:rsidRPr="00D9219E" w:rsidRDefault="00D9219E" w:rsidP="00D9219E">
            <w:pPr>
              <w:spacing w:after="0" w:line="240" w:lineRule="auto"/>
              <w:jc w:val="right"/>
              <w:rPr>
                <w:rFonts w:ascii="Arial" w:eastAsia="Times New Roman" w:hAnsi="Arial" w:cs="Arial"/>
                <w:color w:val="000000"/>
                <w:sz w:val="20"/>
                <w:szCs w:val="20"/>
              </w:rPr>
            </w:pPr>
            <w:r w:rsidRPr="00D9219E">
              <w:rPr>
                <w:rFonts w:ascii="Arial" w:eastAsia="Times New Roman" w:hAnsi="Arial" w:cs="Arial"/>
                <w:color w:val="000000"/>
                <w:sz w:val="20"/>
                <w:szCs w:val="20"/>
              </w:rPr>
              <w:t>39</w:t>
            </w:r>
          </w:p>
        </w:tc>
        <w:tc>
          <w:tcPr>
            <w:tcW w:w="976" w:type="dxa"/>
            <w:tcBorders>
              <w:top w:val="nil"/>
              <w:left w:val="nil"/>
              <w:bottom w:val="nil"/>
              <w:right w:val="nil"/>
            </w:tcBorders>
            <w:shd w:val="clear" w:color="auto" w:fill="auto"/>
            <w:noWrap/>
            <w:vAlign w:val="bottom"/>
            <w:hideMark/>
          </w:tcPr>
          <w:p w:rsidR="00D9219E" w:rsidRPr="00D9219E" w:rsidRDefault="00D9219E" w:rsidP="00D9219E">
            <w:pPr>
              <w:spacing w:after="0" w:line="240" w:lineRule="auto"/>
              <w:jc w:val="right"/>
              <w:rPr>
                <w:rFonts w:ascii="Arial" w:eastAsia="Times New Roman" w:hAnsi="Arial" w:cs="Arial"/>
                <w:color w:val="000000"/>
                <w:sz w:val="20"/>
                <w:szCs w:val="20"/>
              </w:rPr>
            </w:pPr>
            <w:r w:rsidRPr="00D9219E">
              <w:rPr>
                <w:rFonts w:ascii="Arial" w:eastAsia="Times New Roman" w:hAnsi="Arial" w:cs="Arial"/>
                <w:color w:val="000000"/>
                <w:sz w:val="20"/>
                <w:szCs w:val="20"/>
              </w:rPr>
              <w:t>53</w:t>
            </w:r>
          </w:p>
        </w:tc>
        <w:tc>
          <w:tcPr>
            <w:tcW w:w="976" w:type="dxa"/>
            <w:tcBorders>
              <w:top w:val="nil"/>
              <w:left w:val="nil"/>
              <w:bottom w:val="nil"/>
              <w:right w:val="nil"/>
            </w:tcBorders>
            <w:shd w:val="clear" w:color="auto" w:fill="auto"/>
            <w:noWrap/>
            <w:vAlign w:val="bottom"/>
            <w:hideMark/>
          </w:tcPr>
          <w:p w:rsidR="00D9219E" w:rsidRPr="00D9219E" w:rsidRDefault="00D9219E" w:rsidP="00D9219E">
            <w:pPr>
              <w:spacing w:after="0" w:line="240" w:lineRule="auto"/>
              <w:jc w:val="right"/>
              <w:rPr>
                <w:rFonts w:ascii="Arial" w:eastAsia="Times New Roman" w:hAnsi="Arial" w:cs="Arial"/>
                <w:color w:val="000000"/>
                <w:sz w:val="20"/>
                <w:szCs w:val="20"/>
              </w:rPr>
            </w:pPr>
            <w:r w:rsidRPr="00D9219E">
              <w:rPr>
                <w:rFonts w:ascii="Arial" w:eastAsia="Times New Roman" w:hAnsi="Arial" w:cs="Arial"/>
                <w:color w:val="000000"/>
                <w:sz w:val="20"/>
                <w:szCs w:val="20"/>
              </w:rPr>
              <w:t>47</w:t>
            </w:r>
          </w:p>
        </w:tc>
        <w:tc>
          <w:tcPr>
            <w:tcW w:w="976" w:type="dxa"/>
            <w:tcBorders>
              <w:top w:val="nil"/>
              <w:left w:val="nil"/>
              <w:bottom w:val="nil"/>
              <w:right w:val="nil"/>
            </w:tcBorders>
            <w:shd w:val="clear" w:color="auto" w:fill="auto"/>
            <w:noWrap/>
            <w:vAlign w:val="bottom"/>
            <w:hideMark/>
          </w:tcPr>
          <w:p w:rsidR="00D9219E" w:rsidRPr="00D9219E" w:rsidRDefault="00D9219E" w:rsidP="00D9219E">
            <w:pPr>
              <w:spacing w:after="0" w:line="240" w:lineRule="auto"/>
              <w:jc w:val="right"/>
              <w:rPr>
                <w:rFonts w:ascii="Arial" w:eastAsia="Times New Roman" w:hAnsi="Arial" w:cs="Arial"/>
                <w:color w:val="000000"/>
                <w:sz w:val="20"/>
                <w:szCs w:val="20"/>
              </w:rPr>
            </w:pPr>
            <w:r w:rsidRPr="00D9219E">
              <w:rPr>
                <w:rFonts w:ascii="Arial" w:eastAsia="Times New Roman" w:hAnsi="Arial" w:cs="Arial"/>
                <w:color w:val="000000"/>
                <w:sz w:val="20"/>
                <w:szCs w:val="20"/>
              </w:rPr>
              <w:t>50</w:t>
            </w:r>
          </w:p>
        </w:tc>
        <w:tc>
          <w:tcPr>
            <w:tcW w:w="988" w:type="dxa"/>
            <w:tcBorders>
              <w:top w:val="nil"/>
              <w:left w:val="nil"/>
              <w:bottom w:val="nil"/>
              <w:right w:val="single" w:sz="8" w:space="0" w:color="auto"/>
            </w:tcBorders>
            <w:shd w:val="clear" w:color="auto" w:fill="auto"/>
            <w:noWrap/>
            <w:vAlign w:val="bottom"/>
            <w:hideMark/>
          </w:tcPr>
          <w:p w:rsidR="00D9219E" w:rsidRPr="00D9219E" w:rsidRDefault="00D9219E" w:rsidP="00D9219E">
            <w:pPr>
              <w:spacing w:after="0" w:line="240" w:lineRule="auto"/>
              <w:jc w:val="right"/>
              <w:rPr>
                <w:rFonts w:ascii="Arial" w:eastAsia="Times New Roman" w:hAnsi="Arial" w:cs="Arial"/>
                <w:color w:val="000000"/>
                <w:sz w:val="20"/>
                <w:szCs w:val="20"/>
              </w:rPr>
            </w:pPr>
            <w:r w:rsidRPr="00D9219E">
              <w:rPr>
                <w:rFonts w:ascii="Arial" w:eastAsia="Times New Roman" w:hAnsi="Arial" w:cs="Arial"/>
                <w:color w:val="000000"/>
                <w:sz w:val="20"/>
                <w:szCs w:val="20"/>
              </w:rPr>
              <w:t>84</w:t>
            </w:r>
          </w:p>
        </w:tc>
      </w:tr>
      <w:tr w:rsidR="00D9219E" w:rsidRPr="00D9219E" w:rsidTr="00D9219E">
        <w:trPr>
          <w:trHeight w:val="255"/>
        </w:trPr>
        <w:tc>
          <w:tcPr>
            <w:tcW w:w="2155" w:type="dxa"/>
            <w:tcBorders>
              <w:top w:val="nil"/>
              <w:left w:val="single" w:sz="8" w:space="0" w:color="auto"/>
              <w:bottom w:val="nil"/>
              <w:right w:val="single" w:sz="8" w:space="0" w:color="auto"/>
            </w:tcBorders>
            <w:shd w:val="clear" w:color="auto" w:fill="auto"/>
            <w:noWrap/>
            <w:vAlign w:val="bottom"/>
            <w:hideMark/>
          </w:tcPr>
          <w:p w:rsidR="00D9219E" w:rsidRPr="00D9219E" w:rsidRDefault="00D9219E" w:rsidP="00D9219E">
            <w:pPr>
              <w:spacing w:after="0" w:line="240" w:lineRule="auto"/>
              <w:rPr>
                <w:rFonts w:ascii="Arial" w:eastAsia="Times New Roman" w:hAnsi="Arial" w:cs="Arial"/>
                <w:color w:val="000000"/>
                <w:sz w:val="20"/>
                <w:szCs w:val="20"/>
              </w:rPr>
            </w:pPr>
            <w:r w:rsidRPr="00D9219E">
              <w:rPr>
                <w:rFonts w:ascii="Arial" w:eastAsia="Times New Roman" w:hAnsi="Arial" w:cs="Arial"/>
                <w:color w:val="000000"/>
                <w:sz w:val="20"/>
                <w:szCs w:val="20"/>
              </w:rPr>
              <w:t>% Admit</w:t>
            </w:r>
          </w:p>
        </w:tc>
        <w:tc>
          <w:tcPr>
            <w:tcW w:w="977" w:type="dxa"/>
            <w:tcBorders>
              <w:top w:val="nil"/>
              <w:left w:val="single" w:sz="8" w:space="0" w:color="auto"/>
              <w:bottom w:val="nil"/>
              <w:right w:val="nil"/>
            </w:tcBorders>
            <w:shd w:val="clear" w:color="auto" w:fill="auto"/>
            <w:noWrap/>
            <w:vAlign w:val="bottom"/>
            <w:hideMark/>
          </w:tcPr>
          <w:p w:rsidR="00D9219E" w:rsidRPr="00D9219E" w:rsidRDefault="00D9219E" w:rsidP="00D9219E">
            <w:pPr>
              <w:spacing w:after="0" w:line="240" w:lineRule="auto"/>
              <w:jc w:val="right"/>
              <w:rPr>
                <w:rFonts w:ascii="Arial" w:eastAsia="Times New Roman" w:hAnsi="Arial" w:cs="Arial"/>
                <w:color w:val="000000"/>
                <w:sz w:val="20"/>
                <w:szCs w:val="20"/>
              </w:rPr>
            </w:pPr>
            <w:r w:rsidRPr="00D9219E">
              <w:rPr>
                <w:rFonts w:ascii="Arial" w:eastAsia="Times New Roman" w:hAnsi="Arial" w:cs="Arial"/>
                <w:color w:val="000000"/>
                <w:sz w:val="20"/>
                <w:szCs w:val="20"/>
              </w:rPr>
              <w:t>69.86%</w:t>
            </w:r>
          </w:p>
        </w:tc>
        <w:tc>
          <w:tcPr>
            <w:tcW w:w="976" w:type="dxa"/>
            <w:tcBorders>
              <w:top w:val="nil"/>
              <w:left w:val="nil"/>
              <w:bottom w:val="nil"/>
              <w:right w:val="nil"/>
            </w:tcBorders>
            <w:shd w:val="clear" w:color="auto" w:fill="auto"/>
            <w:noWrap/>
            <w:vAlign w:val="bottom"/>
            <w:hideMark/>
          </w:tcPr>
          <w:p w:rsidR="00D9219E" w:rsidRPr="00D9219E" w:rsidRDefault="00D9219E" w:rsidP="00D9219E">
            <w:pPr>
              <w:spacing w:after="0" w:line="240" w:lineRule="auto"/>
              <w:jc w:val="right"/>
              <w:rPr>
                <w:rFonts w:ascii="Arial" w:eastAsia="Times New Roman" w:hAnsi="Arial" w:cs="Arial"/>
                <w:color w:val="000000"/>
                <w:sz w:val="20"/>
                <w:szCs w:val="20"/>
              </w:rPr>
            </w:pPr>
            <w:r w:rsidRPr="00D9219E">
              <w:rPr>
                <w:rFonts w:ascii="Arial" w:eastAsia="Times New Roman" w:hAnsi="Arial" w:cs="Arial"/>
                <w:color w:val="000000"/>
                <w:sz w:val="20"/>
                <w:szCs w:val="20"/>
              </w:rPr>
              <w:t>78.46%</w:t>
            </w:r>
          </w:p>
        </w:tc>
        <w:tc>
          <w:tcPr>
            <w:tcW w:w="976" w:type="dxa"/>
            <w:tcBorders>
              <w:top w:val="nil"/>
              <w:left w:val="nil"/>
              <w:bottom w:val="nil"/>
              <w:right w:val="nil"/>
            </w:tcBorders>
            <w:shd w:val="clear" w:color="auto" w:fill="auto"/>
            <w:noWrap/>
            <w:vAlign w:val="bottom"/>
            <w:hideMark/>
          </w:tcPr>
          <w:p w:rsidR="00D9219E" w:rsidRPr="00D9219E" w:rsidRDefault="00D9219E" w:rsidP="00D9219E">
            <w:pPr>
              <w:spacing w:after="0" w:line="240" w:lineRule="auto"/>
              <w:jc w:val="right"/>
              <w:rPr>
                <w:rFonts w:ascii="Arial" w:eastAsia="Times New Roman" w:hAnsi="Arial" w:cs="Arial"/>
                <w:color w:val="000000"/>
                <w:sz w:val="20"/>
                <w:szCs w:val="20"/>
              </w:rPr>
            </w:pPr>
            <w:r w:rsidRPr="00D9219E">
              <w:rPr>
                <w:rFonts w:ascii="Arial" w:eastAsia="Times New Roman" w:hAnsi="Arial" w:cs="Arial"/>
                <w:color w:val="000000"/>
                <w:sz w:val="20"/>
                <w:szCs w:val="20"/>
              </w:rPr>
              <w:t>67.24%</w:t>
            </w:r>
          </w:p>
        </w:tc>
        <w:tc>
          <w:tcPr>
            <w:tcW w:w="976" w:type="dxa"/>
            <w:tcBorders>
              <w:top w:val="nil"/>
              <w:left w:val="nil"/>
              <w:bottom w:val="nil"/>
              <w:right w:val="nil"/>
            </w:tcBorders>
            <w:shd w:val="clear" w:color="auto" w:fill="auto"/>
            <w:noWrap/>
            <w:vAlign w:val="bottom"/>
            <w:hideMark/>
          </w:tcPr>
          <w:p w:rsidR="00D9219E" w:rsidRPr="00D9219E" w:rsidRDefault="00D9219E" w:rsidP="00D9219E">
            <w:pPr>
              <w:spacing w:after="0" w:line="240" w:lineRule="auto"/>
              <w:jc w:val="right"/>
              <w:rPr>
                <w:rFonts w:ascii="Arial" w:eastAsia="Times New Roman" w:hAnsi="Arial" w:cs="Arial"/>
                <w:color w:val="000000"/>
                <w:sz w:val="20"/>
                <w:szCs w:val="20"/>
              </w:rPr>
            </w:pPr>
            <w:r w:rsidRPr="00D9219E">
              <w:rPr>
                <w:rFonts w:ascii="Arial" w:eastAsia="Times New Roman" w:hAnsi="Arial" w:cs="Arial"/>
                <w:color w:val="000000"/>
                <w:sz w:val="20"/>
                <w:szCs w:val="20"/>
              </w:rPr>
              <w:t>81.54%</w:t>
            </w:r>
          </w:p>
        </w:tc>
        <w:tc>
          <w:tcPr>
            <w:tcW w:w="976" w:type="dxa"/>
            <w:tcBorders>
              <w:top w:val="nil"/>
              <w:left w:val="nil"/>
              <w:bottom w:val="nil"/>
              <w:right w:val="nil"/>
            </w:tcBorders>
            <w:shd w:val="clear" w:color="auto" w:fill="auto"/>
            <w:noWrap/>
            <w:vAlign w:val="bottom"/>
            <w:hideMark/>
          </w:tcPr>
          <w:p w:rsidR="00D9219E" w:rsidRPr="00D9219E" w:rsidRDefault="00D9219E" w:rsidP="00D9219E">
            <w:pPr>
              <w:spacing w:after="0" w:line="240" w:lineRule="auto"/>
              <w:jc w:val="right"/>
              <w:rPr>
                <w:rFonts w:ascii="Arial" w:eastAsia="Times New Roman" w:hAnsi="Arial" w:cs="Arial"/>
                <w:color w:val="000000"/>
                <w:sz w:val="20"/>
                <w:szCs w:val="20"/>
              </w:rPr>
            </w:pPr>
            <w:r w:rsidRPr="00D9219E">
              <w:rPr>
                <w:rFonts w:ascii="Arial" w:eastAsia="Times New Roman" w:hAnsi="Arial" w:cs="Arial"/>
                <w:color w:val="000000"/>
                <w:sz w:val="20"/>
                <w:szCs w:val="20"/>
              </w:rPr>
              <w:t>74.60%</w:t>
            </w:r>
          </w:p>
        </w:tc>
        <w:tc>
          <w:tcPr>
            <w:tcW w:w="976" w:type="dxa"/>
            <w:tcBorders>
              <w:top w:val="nil"/>
              <w:left w:val="nil"/>
              <w:bottom w:val="nil"/>
              <w:right w:val="nil"/>
            </w:tcBorders>
            <w:shd w:val="clear" w:color="auto" w:fill="auto"/>
            <w:noWrap/>
            <w:vAlign w:val="bottom"/>
            <w:hideMark/>
          </w:tcPr>
          <w:p w:rsidR="00D9219E" w:rsidRPr="00D9219E" w:rsidRDefault="00D9219E" w:rsidP="00D9219E">
            <w:pPr>
              <w:spacing w:after="0" w:line="240" w:lineRule="auto"/>
              <w:jc w:val="right"/>
              <w:rPr>
                <w:rFonts w:ascii="Arial" w:eastAsia="Times New Roman" w:hAnsi="Arial" w:cs="Arial"/>
                <w:color w:val="000000"/>
                <w:sz w:val="20"/>
                <w:szCs w:val="20"/>
              </w:rPr>
            </w:pPr>
            <w:r w:rsidRPr="00D9219E">
              <w:rPr>
                <w:rFonts w:ascii="Arial" w:eastAsia="Times New Roman" w:hAnsi="Arial" w:cs="Arial"/>
                <w:color w:val="000000"/>
                <w:sz w:val="20"/>
                <w:szCs w:val="20"/>
              </w:rPr>
              <w:t>78.13%</w:t>
            </w:r>
          </w:p>
        </w:tc>
        <w:tc>
          <w:tcPr>
            <w:tcW w:w="988" w:type="dxa"/>
            <w:tcBorders>
              <w:top w:val="nil"/>
              <w:left w:val="nil"/>
              <w:bottom w:val="nil"/>
              <w:right w:val="single" w:sz="8" w:space="0" w:color="auto"/>
            </w:tcBorders>
            <w:shd w:val="clear" w:color="auto" w:fill="auto"/>
            <w:noWrap/>
            <w:vAlign w:val="bottom"/>
            <w:hideMark/>
          </w:tcPr>
          <w:p w:rsidR="00D9219E" w:rsidRPr="00D9219E" w:rsidRDefault="00D9219E" w:rsidP="00D9219E">
            <w:pPr>
              <w:spacing w:after="0" w:line="240" w:lineRule="auto"/>
              <w:jc w:val="right"/>
              <w:rPr>
                <w:rFonts w:ascii="Arial" w:eastAsia="Times New Roman" w:hAnsi="Arial" w:cs="Arial"/>
                <w:color w:val="000000"/>
                <w:sz w:val="20"/>
                <w:szCs w:val="20"/>
              </w:rPr>
            </w:pPr>
            <w:r w:rsidRPr="00D9219E">
              <w:rPr>
                <w:rFonts w:ascii="Arial" w:eastAsia="Times New Roman" w:hAnsi="Arial" w:cs="Arial"/>
                <w:color w:val="000000"/>
                <w:sz w:val="20"/>
                <w:szCs w:val="20"/>
              </w:rPr>
              <w:t>73.04%</w:t>
            </w:r>
          </w:p>
        </w:tc>
      </w:tr>
      <w:tr w:rsidR="00D9219E" w:rsidRPr="00D9219E" w:rsidTr="00D9219E">
        <w:trPr>
          <w:trHeight w:val="255"/>
        </w:trPr>
        <w:tc>
          <w:tcPr>
            <w:tcW w:w="2155" w:type="dxa"/>
            <w:tcBorders>
              <w:top w:val="nil"/>
              <w:left w:val="single" w:sz="8" w:space="0" w:color="auto"/>
              <w:bottom w:val="nil"/>
              <w:right w:val="single" w:sz="8" w:space="0" w:color="auto"/>
            </w:tcBorders>
            <w:shd w:val="clear" w:color="auto" w:fill="auto"/>
            <w:noWrap/>
            <w:vAlign w:val="bottom"/>
            <w:hideMark/>
          </w:tcPr>
          <w:p w:rsidR="00D9219E" w:rsidRPr="00D9219E" w:rsidRDefault="00D9219E" w:rsidP="00D9219E">
            <w:pPr>
              <w:spacing w:after="0" w:line="240" w:lineRule="auto"/>
              <w:rPr>
                <w:rFonts w:ascii="Arial" w:eastAsia="Times New Roman" w:hAnsi="Arial" w:cs="Arial"/>
                <w:color w:val="000000"/>
                <w:sz w:val="20"/>
                <w:szCs w:val="20"/>
              </w:rPr>
            </w:pPr>
            <w:r w:rsidRPr="00D9219E">
              <w:rPr>
                <w:rFonts w:ascii="Arial" w:eastAsia="Times New Roman" w:hAnsi="Arial" w:cs="Arial"/>
                <w:color w:val="000000"/>
                <w:sz w:val="20"/>
                <w:szCs w:val="20"/>
              </w:rPr>
              <w:t>Sum of Enrolled</w:t>
            </w:r>
          </w:p>
        </w:tc>
        <w:tc>
          <w:tcPr>
            <w:tcW w:w="977" w:type="dxa"/>
            <w:tcBorders>
              <w:top w:val="nil"/>
              <w:left w:val="single" w:sz="8" w:space="0" w:color="auto"/>
              <w:bottom w:val="nil"/>
              <w:right w:val="nil"/>
            </w:tcBorders>
            <w:shd w:val="clear" w:color="auto" w:fill="auto"/>
            <w:noWrap/>
            <w:vAlign w:val="bottom"/>
            <w:hideMark/>
          </w:tcPr>
          <w:p w:rsidR="00D9219E" w:rsidRPr="00D9219E" w:rsidRDefault="00D9219E" w:rsidP="00D9219E">
            <w:pPr>
              <w:spacing w:after="0" w:line="240" w:lineRule="auto"/>
              <w:jc w:val="right"/>
              <w:rPr>
                <w:rFonts w:ascii="Arial" w:eastAsia="Times New Roman" w:hAnsi="Arial" w:cs="Arial"/>
                <w:color w:val="000000"/>
                <w:sz w:val="20"/>
                <w:szCs w:val="20"/>
              </w:rPr>
            </w:pPr>
            <w:r w:rsidRPr="00D9219E">
              <w:rPr>
                <w:rFonts w:ascii="Arial" w:eastAsia="Times New Roman" w:hAnsi="Arial" w:cs="Arial"/>
                <w:color w:val="000000"/>
                <w:sz w:val="20"/>
                <w:szCs w:val="20"/>
              </w:rPr>
              <w:t>26</w:t>
            </w:r>
          </w:p>
        </w:tc>
        <w:tc>
          <w:tcPr>
            <w:tcW w:w="976" w:type="dxa"/>
            <w:tcBorders>
              <w:top w:val="nil"/>
              <w:left w:val="nil"/>
              <w:bottom w:val="nil"/>
              <w:right w:val="nil"/>
            </w:tcBorders>
            <w:shd w:val="clear" w:color="auto" w:fill="auto"/>
            <w:noWrap/>
            <w:vAlign w:val="bottom"/>
            <w:hideMark/>
          </w:tcPr>
          <w:p w:rsidR="00D9219E" w:rsidRPr="00D9219E" w:rsidRDefault="00D9219E" w:rsidP="00D9219E">
            <w:pPr>
              <w:spacing w:after="0" w:line="240" w:lineRule="auto"/>
              <w:jc w:val="right"/>
              <w:rPr>
                <w:rFonts w:ascii="Arial" w:eastAsia="Times New Roman" w:hAnsi="Arial" w:cs="Arial"/>
                <w:color w:val="000000"/>
                <w:sz w:val="20"/>
                <w:szCs w:val="20"/>
              </w:rPr>
            </w:pPr>
            <w:r w:rsidRPr="00D9219E">
              <w:rPr>
                <w:rFonts w:ascii="Arial" w:eastAsia="Times New Roman" w:hAnsi="Arial" w:cs="Arial"/>
                <w:color w:val="000000"/>
                <w:sz w:val="20"/>
                <w:szCs w:val="20"/>
              </w:rPr>
              <w:t>26</w:t>
            </w:r>
          </w:p>
        </w:tc>
        <w:tc>
          <w:tcPr>
            <w:tcW w:w="976" w:type="dxa"/>
            <w:tcBorders>
              <w:top w:val="nil"/>
              <w:left w:val="nil"/>
              <w:bottom w:val="nil"/>
              <w:right w:val="nil"/>
            </w:tcBorders>
            <w:shd w:val="clear" w:color="auto" w:fill="auto"/>
            <w:noWrap/>
            <w:vAlign w:val="bottom"/>
            <w:hideMark/>
          </w:tcPr>
          <w:p w:rsidR="00D9219E" w:rsidRPr="00D9219E" w:rsidRDefault="00D9219E" w:rsidP="00D9219E">
            <w:pPr>
              <w:spacing w:after="0" w:line="240" w:lineRule="auto"/>
              <w:jc w:val="right"/>
              <w:rPr>
                <w:rFonts w:ascii="Arial" w:eastAsia="Times New Roman" w:hAnsi="Arial" w:cs="Arial"/>
                <w:color w:val="000000"/>
                <w:sz w:val="20"/>
                <w:szCs w:val="20"/>
              </w:rPr>
            </w:pPr>
            <w:r w:rsidRPr="00D9219E">
              <w:rPr>
                <w:rFonts w:ascii="Arial" w:eastAsia="Times New Roman" w:hAnsi="Arial" w:cs="Arial"/>
                <w:color w:val="000000"/>
                <w:sz w:val="20"/>
                <w:szCs w:val="20"/>
              </w:rPr>
              <w:t>23</w:t>
            </w:r>
          </w:p>
        </w:tc>
        <w:tc>
          <w:tcPr>
            <w:tcW w:w="976" w:type="dxa"/>
            <w:tcBorders>
              <w:top w:val="nil"/>
              <w:left w:val="nil"/>
              <w:bottom w:val="nil"/>
              <w:right w:val="nil"/>
            </w:tcBorders>
            <w:shd w:val="clear" w:color="auto" w:fill="auto"/>
            <w:noWrap/>
            <w:vAlign w:val="bottom"/>
            <w:hideMark/>
          </w:tcPr>
          <w:p w:rsidR="00D9219E" w:rsidRPr="00D9219E" w:rsidRDefault="00D9219E" w:rsidP="00D9219E">
            <w:pPr>
              <w:spacing w:after="0" w:line="240" w:lineRule="auto"/>
              <w:jc w:val="right"/>
              <w:rPr>
                <w:rFonts w:ascii="Arial" w:eastAsia="Times New Roman" w:hAnsi="Arial" w:cs="Arial"/>
                <w:color w:val="000000"/>
                <w:sz w:val="20"/>
                <w:szCs w:val="20"/>
              </w:rPr>
            </w:pPr>
            <w:r w:rsidRPr="00D9219E">
              <w:rPr>
                <w:rFonts w:ascii="Arial" w:eastAsia="Times New Roman" w:hAnsi="Arial" w:cs="Arial"/>
                <w:color w:val="000000"/>
                <w:sz w:val="20"/>
                <w:szCs w:val="20"/>
              </w:rPr>
              <w:t>29</w:t>
            </w:r>
          </w:p>
        </w:tc>
        <w:tc>
          <w:tcPr>
            <w:tcW w:w="976" w:type="dxa"/>
            <w:tcBorders>
              <w:top w:val="nil"/>
              <w:left w:val="nil"/>
              <w:bottom w:val="nil"/>
              <w:right w:val="nil"/>
            </w:tcBorders>
            <w:shd w:val="clear" w:color="auto" w:fill="auto"/>
            <w:noWrap/>
            <w:vAlign w:val="bottom"/>
            <w:hideMark/>
          </w:tcPr>
          <w:p w:rsidR="00D9219E" w:rsidRPr="00D9219E" w:rsidRDefault="00D9219E" w:rsidP="00D9219E">
            <w:pPr>
              <w:spacing w:after="0" w:line="240" w:lineRule="auto"/>
              <w:jc w:val="right"/>
              <w:rPr>
                <w:rFonts w:ascii="Arial" w:eastAsia="Times New Roman" w:hAnsi="Arial" w:cs="Arial"/>
                <w:color w:val="000000"/>
                <w:sz w:val="20"/>
                <w:szCs w:val="20"/>
              </w:rPr>
            </w:pPr>
            <w:r w:rsidRPr="00D9219E">
              <w:rPr>
                <w:rFonts w:ascii="Arial" w:eastAsia="Times New Roman" w:hAnsi="Arial" w:cs="Arial"/>
                <w:color w:val="000000"/>
                <w:sz w:val="20"/>
                <w:szCs w:val="20"/>
              </w:rPr>
              <w:t>20</w:t>
            </w:r>
          </w:p>
        </w:tc>
        <w:tc>
          <w:tcPr>
            <w:tcW w:w="976" w:type="dxa"/>
            <w:tcBorders>
              <w:top w:val="nil"/>
              <w:left w:val="nil"/>
              <w:bottom w:val="nil"/>
              <w:right w:val="nil"/>
            </w:tcBorders>
            <w:shd w:val="clear" w:color="auto" w:fill="auto"/>
            <w:noWrap/>
            <w:vAlign w:val="bottom"/>
            <w:hideMark/>
          </w:tcPr>
          <w:p w:rsidR="00D9219E" w:rsidRPr="00D9219E" w:rsidRDefault="00D9219E" w:rsidP="00D9219E">
            <w:pPr>
              <w:spacing w:after="0" w:line="240" w:lineRule="auto"/>
              <w:jc w:val="right"/>
              <w:rPr>
                <w:rFonts w:ascii="Arial" w:eastAsia="Times New Roman" w:hAnsi="Arial" w:cs="Arial"/>
                <w:color w:val="000000"/>
                <w:sz w:val="20"/>
                <w:szCs w:val="20"/>
              </w:rPr>
            </w:pPr>
            <w:r w:rsidRPr="00D9219E">
              <w:rPr>
                <w:rFonts w:ascii="Arial" w:eastAsia="Times New Roman" w:hAnsi="Arial" w:cs="Arial"/>
                <w:color w:val="000000"/>
                <w:sz w:val="20"/>
                <w:szCs w:val="20"/>
              </w:rPr>
              <w:t>29</w:t>
            </w:r>
          </w:p>
        </w:tc>
        <w:tc>
          <w:tcPr>
            <w:tcW w:w="988" w:type="dxa"/>
            <w:tcBorders>
              <w:top w:val="nil"/>
              <w:left w:val="nil"/>
              <w:bottom w:val="nil"/>
              <w:right w:val="single" w:sz="8" w:space="0" w:color="auto"/>
            </w:tcBorders>
            <w:shd w:val="clear" w:color="auto" w:fill="auto"/>
            <w:noWrap/>
            <w:vAlign w:val="bottom"/>
            <w:hideMark/>
          </w:tcPr>
          <w:p w:rsidR="00D9219E" w:rsidRPr="00D9219E" w:rsidRDefault="00D9219E" w:rsidP="00D9219E">
            <w:pPr>
              <w:spacing w:after="0" w:line="240" w:lineRule="auto"/>
              <w:jc w:val="right"/>
              <w:rPr>
                <w:rFonts w:ascii="Arial" w:eastAsia="Times New Roman" w:hAnsi="Arial" w:cs="Arial"/>
                <w:color w:val="000000"/>
                <w:sz w:val="20"/>
                <w:szCs w:val="20"/>
              </w:rPr>
            </w:pPr>
            <w:r w:rsidRPr="00D9219E">
              <w:rPr>
                <w:rFonts w:ascii="Arial" w:eastAsia="Times New Roman" w:hAnsi="Arial" w:cs="Arial"/>
                <w:color w:val="000000"/>
                <w:sz w:val="20"/>
                <w:szCs w:val="20"/>
              </w:rPr>
              <w:t>49</w:t>
            </w:r>
          </w:p>
        </w:tc>
      </w:tr>
      <w:tr w:rsidR="00D9219E" w:rsidRPr="00D9219E" w:rsidTr="00D9219E">
        <w:trPr>
          <w:trHeight w:val="270"/>
        </w:trPr>
        <w:tc>
          <w:tcPr>
            <w:tcW w:w="2155" w:type="dxa"/>
            <w:tcBorders>
              <w:top w:val="nil"/>
              <w:left w:val="single" w:sz="8" w:space="0" w:color="auto"/>
              <w:bottom w:val="single" w:sz="8" w:space="0" w:color="auto"/>
              <w:right w:val="single" w:sz="8" w:space="0" w:color="auto"/>
            </w:tcBorders>
            <w:shd w:val="clear" w:color="auto" w:fill="auto"/>
            <w:noWrap/>
            <w:vAlign w:val="bottom"/>
            <w:hideMark/>
          </w:tcPr>
          <w:p w:rsidR="00D9219E" w:rsidRPr="00D9219E" w:rsidRDefault="00D9219E" w:rsidP="00D9219E">
            <w:pPr>
              <w:spacing w:after="0" w:line="240" w:lineRule="auto"/>
              <w:rPr>
                <w:rFonts w:ascii="Arial" w:eastAsia="Times New Roman" w:hAnsi="Arial" w:cs="Arial"/>
                <w:color w:val="000000"/>
                <w:sz w:val="20"/>
                <w:szCs w:val="20"/>
              </w:rPr>
            </w:pPr>
            <w:r w:rsidRPr="00D9219E">
              <w:rPr>
                <w:rFonts w:ascii="Arial" w:eastAsia="Times New Roman" w:hAnsi="Arial" w:cs="Arial"/>
                <w:color w:val="000000"/>
                <w:sz w:val="20"/>
                <w:szCs w:val="20"/>
              </w:rPr>
              <w:t>Sum of Yield Rate %</w:t>
            </w:r>
          </w:p>
        </w:tc>
        <w:tc>
          <w:tcPr>
            <w:tcW w:w="977" w:type="dxa"/>
            <w:tcBorders>
              <w:top w:val="nil"/>
              <w:left w:val="single" w:sz="8" w:space="0" w:color="auto"/>
              <w:bottom w:val="single" w:sz="8" w:space="0" w:color="auto"/>
              <w:right w:val="nil"/>
            </w:tcBorders>
            <w:shd w:val="clear" w:color="auto" w:fill="auto"/>
            <w:noWrap/>
            <w:vAlign w:val="bottom"/>
            <w:hideMark/>
          </w:tcPr>
          <w:p w:rsidR="00D9219E" w:rsidRPr="00D9219E" w:rsidRDefault="00D9219E" w:rsidP="00D9219E">
            <w:pPr>
              <w:spacing w:after="0" w:line="240" w:lineRule="auto"/>
              <w:jc w:val="right"/>
              <w:rPr>
                <w:rFonts w:ascii="Arial" w:eastAsia="Times New Roman" w:hAnsi="Arial" w:cs="Arial"/>
                <w:color w:val="000000"/>
                <w:sz w:val="20"/>
                <w:szCs w:val="20"/>
              </w:rPr>
            </w:pPr>
            <w:r w:rsidRPr="00D9219E">
              <w:rPr>
                <w:rFonts w:ascii="Arial" w:eastAsia="Times New Roman" w:hAnsi="Arial" w:cs="Arial"/>
                <w:color w:val="000000"/>
                <w:sz w:val="20"/>
                <w:szCs w:val="20"/>
              </w:rPr>
              <w:t>50.98%</w:t>
            </w:r>
          </w:p>
        </w:tc>
        <w:tc>
          <w:tcPr>
            <w:tcW w:w="976" w:type="dxa"/>
            <w:tcBorders>
              <w:top w:val="nil"/>
              <w:left w:val="nil"/>
              <w:bottom w:val="single" w:sz="8" w:space="0" w:color="auto"/>
              <w:right w:val="nil"/>
            </w:tcBorders>
            <w:shd w:val="clear" w:color="auto" w:fill="auto"/>
            <w:noWrap/>
            <w:vAlign w:val="bottom"/>
            <w:hideMark/>
          </w:tcPr>
          <w:p w:rsidR="00D9219E" w:rsidRPr="00D9219E" w:rsidRDefault="00D9219E" w:rsidP="00D9219E">
            <w:pPr>
              <w:spacing w:after="0" w:line="240" w:lineRule="auto"/>
              <w:jc w:val="right"/>
              <w:rPr>
                <w:rFonts w:ascii="Arial" w:eastAsia="Times New Roman" w:hAnsi="Arial" w:cs="Arial"/>
                <w:color w:val="000000"/>
                <w:sz w:val="20"/>
                <w:szCs w:val="20"/>
              </w:rPr>
            </w:pPr>
            <w:r w:rsidRPr="00D9219E">
              <w:rPr>
                <w:rFonts w:ascii="Arial" w:eastAsia="Times New Roman" w:hAnsi="Arial" w:cs="Arial"/>
                <w:color w:val="000000"/>
                <w:sz w:val="20"/>
                <w:szCs w:val="20"/>
              </w:rPr>
              <w:t>50.98%</w:t>
            </w:r>
          </w:p>
        </w:tc>
        <w:tc>
          <w:tcPr>
            <w:tcW w:w="976" w:type="dxa"/>
            <w:tcBorders>
              <w:top w:val="nil"/>
              <w:left w:val="nil"/>
              <w:bottom w:val="single" w:sz="8" w:space="0" w:color="auto"/>
              <w:right w:val="nil"/>
            </w:tcBorders>
            <w:shd w:val="clear" w:color="auto" w:fill="auto"/>
            <w:noWrap/>
            <w:vAlign w:val="bottom"/>
            <w:hideMark/>
          </w:tcPr>
          <w:p w:rsidR="00D9219E" w:rsidRPr="00D9219E" w:rsidRDefault="00D9219E" w:rsidP="00D9219E">
            <w:pPr>
              <w:spacing w:after="0" w:line="240" w:lineRule="auto"/>
              <w:jc w:val="right"/>
              <w:rPr>
                <w:rFonts w:ascii="Arial" w:eastAsia="Times New Roman" w:hAnsi="Arial" w:cs="Arial"/>
                <w:color w:val="000000"/>
                <w:sz w:val="20"/>
                <w:szCs w:val="20"/>
              </w:rPr>
            </w:pPr>
            <w:r w:rsidRPr="00D9219E">
              <w:rPr>
                <w:rFonts w:ascii="Arial" w:eastAsia="Times New Roman" w:hAnsi="Arial" w:cs="Arial"/>
                <w:color w:val="000000"/>
                <w:sz w:val="20"/>
                <w:szCs w:val="20"/>
              </w:rPr>
              <w:t>58.97%</w:t>
            </w:r>
          </w:p>
        </w:tc>
        <w:tc>
          <w:tcPr>
            <w:tcW w:w="976" w:type="dxa"/>
            <w:tcBorders>
              <w:top w:val="nil"/>
              <w:left w:val="nil"/>
              <w:bottom w:val="single" w:sz="8" w:space="0" w:color="auto"/>
              <w:right w:val="nil"/>
            </w:tcBorders>
            <w:shd w:val="clear" w:color="auto" w:fill="auto"/>
            <w:noWrap/>
            <w:vAlign w:val="bottom"/>
            <w:hideMark/>
          </w:tcPr>
          <w:p w:rsidR="00D9219E" w:rsidRPr="00D9219E" w:rsidRDefault="00D9219E" w:rsidP="00D9219E">
            <w:pPr>
              <w:spacing w:after="0" w:line="240" w:lineRule="auto"/>
              <w:jc w:val="right"/>
              <w:rPr>
                <w:rFonts w:ascii="Arial" w:eastAsia="Times New Roman" w:hAnsi="Arial" w:cs="Arial"/>
                <w:color w:val="000000"/>
                <w:sz w:val="20"/>
                <w:szCs w:val="20"/>
              </w:rPr>
            </w:pPr>
            <w:r w:rsidRPr="00D9219E">
              <w:rPr>
                <w:rFonts w:ascii="Arial" w:eastAsia="Times New Roman" w:hAnsi="Arial" w:cs="Arial"/>
                <w:color w:val="000000"/>
                <w:sz w:val="20"/>
                <w:szCs w:val="20"/>
              </w:rPr>
              <w:t>54.72%</w:t>
            </w:r>
          </w:p>
        </w:tc>
        <w:tc>
          <w:tcPr>
            <w:tcW w:w="976" w:type="dxa"/>
            <w:tcBorders>
              <w:top w:val="nil"/>
              <w:left w:val="nil"/>
              <w:bottom w:val="single" w:sz="8" w:space="0" w:color="auto"/>
              <w:right w:val="nil"/>
            </w:tcBorders>
            <w:shd w:val="clear" w:color="auto" w:fill="auto"/>
            <w:noWrap/>
            <w:vAlign w:val="bottom"/>
            <w:hideMark/>
          </w:tcPr>
          <w:p w:rsidR="00D9219E" w:rsidRPr="00D9219E" w:rsidRDefault="00D9219E" w:rsidP="00D9219E">
            <w:pPr>
              <w:spacing w:after="0" w:line="240" w:lineRule="auto"/>
              <w:jc w:val="right"/>
              <w:rPr>
                <w:rFonts w:ascii="Arial" w:eastAsia="Times New Roman" w:hAnsi="Arial" w:cs="Arial"/>
                <w:color w:val="000000"/>
                <w:sz w:val="20"/>
                <w:szCs w:val="20"/>
              </w:rPr>
            </w:pPr>
            <w:r w:rsidRPr="00D9219E">
              <w:rPr>
                <w:rFonts w:ascii="Arial" w:eastAsia="Times New Roman" w:hAnsi="Arial" w:cs="Arial"/>
                <w:color w:val="000000"/>
                <w:sz w:val="20"/>
                <w:szCs w:val="20"/>
              </w:rPr>
              <w:t>42.55%</w:t>
            </w:r>
          </w:p>
        </w:tc>
        <w:tc>
          <w:tcPr>
            <w:tcW w:w="976" w:type="dxa"/>
            <w:tcBorders>
              <w:top w:val="nil"/>
              <w:left w:val="nil"/>
              <w:bottom w:val="single" w:sz="8" w:space="0" w:color="auto"/>
              <w:right w:val="nil"/>
            </w:tcBorders>
            <w:shd w:val="clear" w:color="auto" w:fill="auto"/>
            <w:noWrap/>
            <w:vAlign w:val="bottom"/>
            <w:hideMark/>
          </w:tcPr>
          <w:p w:rsidR="00D9219E" w:rsidRPr="00D9219E" w:rsidRDefault="00D9219E" w:rsidP="00D9219E">
            <w:pPr>
              <w:spacing w:after="0" w:line="240" w:lineRule="auto"/>
              <w:jc w:val="right"/>
              <w:rPr>
                <w:rFonts w:ascii="Arial" w:eastAsia="Times New Roman" w:hAnsi="Arial" w:cs="Arial"/>
                <w:color w:val="000000"/>
                <w:sz w:val="20"/>
                <w:szCs w:val="20"/>
              </w:rPr>
            </w:pPr>
            <w:r w:rsidRPr="00D9219E">
              <w:rPr>
                <w:rFonts w:ascii="Arial" w:eastAsia="Times New Roman" w:hAnsi="Arial" w:cs="Arial"/>
                <w:color w:val="000000"/>
                <w:sz w:val="20"/>
                <w:szCs w:val="20"/>
              </w:rPr>
              <w:t>58.00%</w:t>
            </w:r>
          </w:p>
        </w:tc>
        <w:tc>
          <w:tcPr>
            <w:tcW w:w="988" w:type="dxa"/>
            <w:tcBorders>
              <w:top w:val="nil"/>
              <w:left w:val="nil"/>
              <w:bottom w:val="single" w:sz="8" w:space="0" w:color="auto"/>
              <w:right w:val="single" w:sz="8" w:space="0" w:color="auto"/>
            </w:tcBorders>
            <w:shd w:val="clear" w:color="auto" w:fill="auto"/>
            <w:noWrap/>
            <w:vAlign w:val="bottom"/>
            <w:hideMark/>
          </w:tcPr>
          <w:p w:rsidR="00D9219E" w:rsidRPr="00D9219E" w:rsidRDefault="00D9219E" w:rsidP="00D9219E">
            <w:pPr>
              <w:spacing w:after="0" w:line="240" w:lineRule="auto"/>
              <w:jc w:val="right"/>
              <w:rPr>
                <w:rFonts w:ascii="Arial" w:eastAsia="Times New Roman" w:hAnsi="Arial" w:cs="Arial"/>
                <w:color w:val="000000"/>
                <w:sz w:val="20"/>
                <w:szCs w:val="20"/>
              </w:rPr>
            </w:pPr>
            <w:r w:rsidRPr="00D9219E">
              <w:rPr>
                <w:rFonts w:ascii="Arial" w:eastAsia="Times New Roman" w:hAnsi="Arial" w:cs="Arial"/>
                <w:color w:val="000000"/>
                <w:sz w:val="20"/>
                <w:szCs w:val="20"/>
              </w:rPr>
              <w:t>58.33%</w:t>
            </w:r>
          </w:p>
        </w:tc>
      </w:tr>
      <w:tr w:rsidR="00D9219E" w:rsidRPr="00D9219E" w:rsidTr="00D9219E">
        <w:trPr>
          <w:trHeight w:val="255"/>
        </w:trPr>
        <w:tc>
          <w:tcPr>
            <w:tcW w:w="8012" w:type="dxa"/>
            <w:gridSpan w:val="7"/>
            <w:tcBorders>
              <w:top w:val="nil"/>
              <w:left w:val="nil"/>
              <w:bottom w:val="nil"/>
              <w:right w:val="nil"/>
            </w:tcBorders>
            <w:shd w:val="clear" w:color="auto" w:fill="auto"/>
            <w:noWrap/>
            <w:vAlign w:val="bottom"/>
            <w:hideMark/>
          </w:tcPr>
          <w:p w:rsidR="00D9219E" w:rsidRPr="00D9219E" w:rsidRDefault="00D9219E" w:rsidP="00D9219E">
            <w:pPr>
              <w:spacing w:after="0" w:line="240" w:lineRule="auto"/>
              <w:rPr>
                <w:rFonts w:ascii="Arial" w:eastAsia="Times New Roman" w:hAnsi="Arial" w:cs="Arial"/>
                <w:i/>
                <w:iCs/>
                <w:color w:val="000000"/>
                <w:sz w:val="16"/>
                <w:szCs w:val="16"/>
              </w:rPr>
            </w:pPr>
            <w:r w:rsidRPr="00D9219E">
              <w:rPr>
                <w:rFonts w:ascii="Arial" w:eastAsia="Times New Roman" w:hAnsi="Arial" w:cs="Arial"/>
                <w:i/>
                <w:iCs/>
                <w:color w:val="000000"/>
                <w:sz w:val="16"/>
                <w:szCs w:val="16"/>
              </w:rPr>
              <w:t>*Fall 2015 Yield Rate % is based on the current # of Admits who have accepted their admission thru 5/3/15</w:t>
            </w:r>
          </w:p>
        </w:tc>
        <w:tc>
          <w:tcPr>
            <w:tcW w:w="988" w:type="dxa"/>
            <w:tcBorders>
              <w:top w:val="nil"/>
              <w:left w:val="nil"/>
              <w:bottom w:val="nil"/>
              <w:right w:val="nil"/>
            </w:tcBorders>
            <w:shd w:val="clear" w:color="auto" w:fill="auto"/>
            <w:noWrap/>
            <w:vAlign w:val="bottom"/>
            <w:hideMark/>
          </w:tcPr>
          <w:p w:rsidR="00D9219E" w:rsidRPr="00D9219E" w:rsidRDefault="00D9219E" w:rsidP="00D9219E">
            <w:pPr>
              <w:spacing w:after="0" w:line="240" w:lineRule="auto"/>
              <w:rPr>
                <w:rFonts w:ascii="Arial" w:eastAsia="Times New Roman" w:hAnsi="Arial" w:cs="Arial"/>
                <w:i/>
                <w:iCs/>
                <w:color w:val="000000"/>
                <w:sz w:val="16"/>
                <w:szCs w:val="16"/>
              </w:rPr>
            </w:pPr>
          </w:p>
        </w:tc>
      </w:tr>
    </w:tbl>
    <w:p w:rsidR="00D9219E" w:rsidRPr="00D9219E" w:rsidRDefault="00D9219E" w:rsidP="00D9219E">
      <w:pPr>
        <w:rPr>
          <w:rFonts w:ascii="Times New Roman" w:hAnsi="Times New Roman" w:cs="Times New Roman"/>
          <w:sz w:val="24"/>
          <w:szCs w:val="24"/>
        </w:rPr>
      </w:pPr>
    </w:p>
    <w:p w:rsidR="005B1B97" w:rsidRDefault="005B1B97" w:rsidP="005B1B9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Decision basis for applying to universities and programs</w:t>
      </w:r>
    </w:p>
    <w:p w:rsidR="00A41370" w:rsidRDefault="00DB4BB8" w:rsidP="00A41370">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 xml:space="preserve">Purdue partnered with </w:t>
      </w:r>
      <w:proofErr w:type="spellStart"/>
      <w:r>
        <w:rPr>
          <w:rFonts w:ascii="Times New Roman" w:hAnsi="Times New Roman" w:cs="Times New Roman"/>
          <w:sz w:val="24"/>
          <w:szCs w:val="24"/>
        </w:rPr>
        <w:t>Eduventures</w:t>
      </w:r>
      <w:proofErr w:type="spellEnd"/>
      <w:r>
        <w:rPr>
          <w:rFonts w:ascii="Times New Roman" w:hAnsi="Times New Roman" w:cs="Times New Roman"/>
          <w:sz w:val="24"/>
          <w:szCs w:val="24"/>
        </w:rPr>
        <w:t xml:space="preserve"> in </w:t>
      </w:r>
      <w:r w:rsidR="005B1B97">
        <w:rPr>
          <w:rFonts w:ascii="Times New Roman" w:hAnsi="Times New Roman" w:cs="Times New Roman"/>
          <w:sz w:val="24"/>
          <w:szCs w:val="24"/>
        </w:rPr>
        <w:t xml:space="preserve">2012 </w:t>
      </w:r>
      <w:r w:rsidR="0070434A">
        <w:rPr>
          <w:rFonts w:ascii="Times New Roman" w:hAnsi="Times New Roman" w:cs="Times New Roman"/>
          <w:sz w:val="24"/>
          <w:szCs w:val="24"/>
        </w:rPr>
        <w:t xml:space="preserve">and 2014 for a survey </w:t>
      </w:r>
      <w:r w:rsidR="005B1B97">
        <w:rPr>
          <w:rFonts w:ascii="Times New Roman" w:hAnsi="Times New Roman" w:cs="Times New Roman"/>
          <w:sz w:val="24"/>
          <w:szCs w:val="24"/>
        </w:rPr>
        <w:t xml:space="preserve">that examines where students have obtained information that influences their </w:t>
      </w:r>
      <w:r>
        <w:rPr>
          <w:rFonts w:ascii="Times New Roman" w:hAnsi="Times New Roman" w:cs="Times New Roman"/>
          <w:sz w:val="24"/>
          <w:szCs w:val="24"/>
        </w:rPr>
        <w:t>application</w:t>
      </w:r>
      <w:r w:rsidR="00256471">
        <w:rPr>
          <w:rFonts w:ascii="Times New Roman" w:hAnsi="Times New Roman" w:cs="Times New Roman"/>
          <w:sz w:val="24"/>
          <w:szCs w:val="24"/>
        </w:rPr>
        <w:t>,</w:t>
      </w:r>
      <w:r>
        <w:rPr>
          <w:rFonts w:ascii="Times New Roman" w:hAnsi="Times New Roman" w:cs="Times New Roman"/>
          <w:sz w:val="24"/>
          <w:szCs w:val="24"/>
        </w:rPr>
        <w:t xml:space="preserve"> their decisions for areas of study and their decisions for enrolling at Purdue. </w:t>
      </w:r>
      <w:r w:rsidR="0070434A">
        <w:rPr>
          <w:rFonts w:ascii="Times New Roman" w:hAnsi="Times New Roman" w:cs="Times New Roman"/>
          <w:sz w:val="24"/>
          <w:szCs w:val="24"/>
        </w:rPr>
        <w:t xml:space="preserve">Web based resources were the top three highest sources for information of 75% of the students regardless of whether they enrolled or not.  </w:t>
      </w:r>
      <w:r>
        <w:rPr>
          <w:rFonts w:ascii="Times New Roman" w:hAnsi="Times New Roman" w:cs="Times New Roman"/>
          <w:sz w:val="24"/>
          <w:szCs w:val="24"/>
        </w:rPr>
        <w:t xml:space="preserve"> </w:t>
      </w:r>
      <w:r w:rsidR="0070434A">
        <w:rPr>
          <w:rFonts w:ascii="Times New Roman" w:hAnsi="Times New Roman" w:cs="Times New Roman"/>
          <w:sz w:val="24"/>
          <w:szCs w:val="24"/>
        </w:rPr>
        <w:t>For both enro</w:t>
      </w:r>
      <w:r w:rsidR="00256471">
        <w:rPr>
          <w:rFonts w:ascii="Times New Roman" w:hAnsi="Times New Roman" w:cs="Times New Roman"/>
          <w:sz w:val="24"/>
          <w:szCs w:val="24"/>
        </w:rPr>
        <w:t>lling/</w:t>
      </w:r>
      <w:r w:rsidR="0070434A">
        <w:rPr>
          <w:rFonts w:ascii="Times New Roman" w:hAnsi="Times New Roman" w:cs="Times New Roman"/>
          <w:sz w:val="24"/>
          <w:szCs w:val="24"/>
        </w:rPr>
        <w:t>non-enrolling campus-hosted visits, communication with admissions, college fairs and college guides were additional key sources.  In the 2012 survey parents, friends and students enrolled at Purdue were the key influencers. In both surveys nearly 30% of non-enrolling students were very close to choosing Purdue and waited until just before May 1</w:t>
      </w:r>
      <w:r w:rsidR="0070434A" w:rsidRPr="0070434A">
        <w:rPr>
          <w:rFonts w:ascii="Times New Roman" w:hAnsi="Times New Roman" w:cs="Times New Roman"/>
          <w:sz w:val="24"/>
          <w:szCs w:val="24"/>
          <w:vertAlign w:val="superscript"/>
        </w:rPr>
        <w:t>st</w:t>
      </w:r>
      <w:r w:rsidR="0070434A">
        <w:rPr>
          <w:rFonts w:ascii="Times New Roman" w:hAnsi="Times New Roman" w:cs="Times New Roman"/>
          <w:sz w:val="24"/>
          <w:szCs w:val="24"/>
        </w:rPr>
        <w:t xml:space="preserve"> to make a decision.  The reduced availability of scholarship/financial aid at Purdue compared to other institutions were negative factors.</w:t>
      </w:r>
    </w:p>
    <w:p w:rsidR="003F44A6" w:rsidRPr="00A41370" w:rsidRDefault="0070434A" w:rsidP="00A41370">
      <w:pPr>
        <w:spacing w:after="0"/>
        <w:ind w:left="1080"/>
        <w:rPr>
          <w:rFonts w:ascii="Times New Roman" w:hAnsi="Times New Roman" w:cs="Times New Roman"/>
          <w:sz w:val="24"/>
          <w:szCs w:val="24"/>
        </w:rPr>
      </w:pPr>
      <w:r w:rsidRPr="00A41370">
        <w:rPr>
          <w:rFonts w:ascii="Times New Roman" w:hAnsi="Times New Roman" w:cs="Times New Roman"/>
          <w:sz w:val="24"/>
          <w:szCs w:val="24"/>
        </w:rPr>
        <w:t xml:space="preserve"> </w:t>
      </w:r>
    </w:p>
    <w:p w:rsidR="003F44A6" w:rsidRDefault="00B46C23" w:rsidP="00B46C2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Enrollment Management Recruitment and Admissions Process</w:t>
      </w:r>
    </w:p>
    <w:p w:rsidR="00A41370" w:rsidRDefault="00B46C23" w:rsidP="00A41370">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 xml:space="preserve">The Office of Enrollment Management (EM) oversees for the University student recruitment and admissions.  This entails setting the admissions standards for each college, determining the enrollment for each college according to the direction the university is choosing such as caliber of student body, out of state proportion etc.  The colleges do have some input into what enrollment they can handle but that is received only as recommendations. EM also sends recruitment materials both printed and electronic to an array of prospective students which they write and design in-house and also send recruiters to locations across the country.  There are two offices on the east and west coast to facilitate recruitment from those areas.  The contact with students is done through Hobsons which from my understanding is a portal to set up queries to get prospective student lists and their contact information, track who is contacting students as a means of having a coordinated process across the university.  EM does relatively little done to recruit students to a particular major.  That is left up to the College or department but EM is </w:t>
      </w:r>
      <w:r>
        <w:rPr>
          <w:rFonts w:ascii="Times New Roman" w:hAnsi="Times New Roman" w:cs="Times New Roman"/>
          <w:sz w:val="24"/>
          <w:szCs w:val="24"/>
        </w:rPr>
        <w:lastRenderedPageBreak/>
        <w:t>certainly willing to help when they can.  I have meet with the VP for admissions and one of the admissions leads as part of this project and had a very interesting conversation.  They have viewed the College of Ag (CoA) as being passive when it comes to student recruitment and they have in the past</w:t>
      </w:r>
      <w:r w:rsidR="00A41370">
        <w:rPr>
          <w:rFonts w:ascii="Times New Roman" w:hAnsi="Times New Roman" w:cs="Times New Roman"/>
          <w:sz w:val="24"/>
          <w:szCs w:val="24"/>
        </w:rPr>
        <w:t>,</w:t>
      </w:r>
      <w:r>
        <w:rPr>
          <w:rFonts w:ascii="Times New Roman" w:hAnsi="Times New Roman" w:cs="Times New Roman"/>
          <w:sz w:val="24"/>
          <w:szCs w:val="24"/>
        </w:rPr>
        <w:t xml:space="preserve"> prior to the CoA new 2013 “Experience Purdue” recruitment material</w:t>
      </w:r>
      <w:r w:rsidR="00A41370">
        <w:rPr>
          <w:rFonts w:ascii="Times New Roman" w:hAnsi="Times New Roman" w:cs="Times New Roman"/>
          <w:sz w:val="24"/>
          <w:szCs w:val="24"/>
        </w:rPr>
        <w:t>,</w:t>
      </w:r>
      <w:r>
        <w:rPr>
          <w:rFonts w:ascii="Times New Roman" w:hAnsi="Times New Roman" w:cs="Times New Roman"/>
          <w:sz w:val="24"/>
          <w:szCs w:val="24"/>
        </w:rPr>
        <w:t xml:space="preserve"> viewed our recruitment material </w:t>
      </w:r>
      <w:r w:rsidR="00A41370">
        <w:rPr>
          <w:rFonts w:ascii="Times New Roman" w:hAnsi="Times New Roman" w:cs="Times New Roman"/>
          <w:sz w:val="24"/>
          <w:szCs w:val="24"/>
        </w:rPr>
        <w:t>a</w:t>
      </w:r>
      <w:r>
        <w:rPr>
          <w:rFonts w:ascii="Times New Roman" w:hAnsi="Times New Roman" w:cs="Times New Roman"/>
          <w:sz w:val="24"/>
          <w:szCs w:val="24"/>
        </w:rPr>
        <w:t xml:space="preserve">s poorly done and messaged via print, social media and e-mail.  They said that these need to change for us to be successful in recruiting more students and a higher caliber </w:t>
      </w:r>
      <w:r w:rsidR="00A41370">
        <w:rPr>
          <w:rFonts w:ascii="Times New Roman" w:hAnsi="Times New Roman" w:cs="Times New Roman"/>
          <w:sz w:val="24"/>
          <w:szCs w:val="24"/>
        </w:rPr>
        <w:t>student</w:t>
      </w:r>
      <w:r>
        <w:rPr>
          <w:rFonts w:ascii="Times New Roman" w:hAnsi="Times New Roman" w:cs="Times New Roman"/>
          <w:sz w:val="24"/>
          <w:szCs w:val="24"/>
        </w:rPr>
        <w:t>. The recruitment staff from CoA and within the department are able to request prospective student lists and to contact these students via e-mail, social media and by phone</w:t>
      </w:r>
      <w:r w:rsidR="00A41370">
        <w:rPr>
          <w:rFonts w:ascii="Times New Roman" w:hAnsi="Times New Roman" w:cs="Times New Roman"/>
          <w:sz w:val="24"/>
          <w:szCs w:val="24"/>
        </w:rPr>
        <w:t xml:space="preserve"> primarily via Hobsons</w:t>
      </w:r>
      <w:r>
        <w:rPr>
          <w:rFonts w:ascii="Times New Roman" w:hAnsi="Times New Roman" w:cs="Times New Roman"/>
          <w:sz w:val="24"/>
          <w:szCs w:val="24"/>
        </w:rPr>
        <w:t>.  My analysis of this information is that the CoA and the Department of Agronomy needs to be much more proactive in student recruitment than what we have done in the past.  EM will help when asked but is not and will not be focused on Plant Sciences at Purdue.</w:t>
      </w:r>
    </w:p>
    <w:p w:rsidR="00B46C23" w:rsidRPr="00A41370" w:rsidRDefault="00B46C23" w:rsidP="00A41370">
      <w:pPr>
        <w:spacing w:after="0"/>
        <w:ind w:left="1080"/>
        <w:rPr>
          <w:rFonts w:ascii="Times New Roman" w:hAnsi="Times New Roman" w:cs="Times New Roman"/>
          <w:sz w:val="24"/>
          <w:szCs w:val="24"/>
        </w:rPr>
      </w:pPr>
      <w:r w:rsidRPr="00A41370">
        <w:rPr>
          <w:rFonts w:ascii="Times New Roman" w:hAnsi="Times New Roman" w:cs="Times New Roman"/>
          <w:sz w:val="24"/>
          <w:szCs w:val="24"/>
        </w:rPr>
        <w:t xml:space="preserve">  </w:t>
      </w:r>
    </w:p>
    <w:p w:rsidR="00B46C23" w:rsidRPr="00EA3CE7" w:rsidRDefault="00B46C23" w:rsidP="00B46C23">
      <w:pPr>
        <w:pStyle w:val="ListParagraph"/>
        <w:numPr>
          <w:ilvl w:val="0"/>
          <w:numId w:val="1"/>
        </w:numPr>
        <w:rPr>
          <w:rFonts w:ascii="Times New Roman" w:hAnsi="Times New Roman" w:cs="Times New Roman"/>
          <w:sz w:val="24"/>
          <w:szCs w:val="24"/>
        </w:rPr>
      </w:pPr>
      <w:r w:rsidRPr="00EA3CE7">
        <w:rPr>
          <w:rFonts w:ascii="Times New Roman" w:hAnsi="Times New Roman" w:cs="Times New Roman"/>
          <w:sz w:val="24"/>
          <w:szCs w:val="24"/>
        </w:rPr>
        <w:t>Methods for increasing enrollment</w:t>
      </w:r>
      <w:r>
        <w:rPr>
          <w:rFonts w:ascii="Times New Roman" w:hAnsi="Times New Roman" w:cs="Times New Roman"/>
          <w:sz w:val="24"/>
          <w:szCs w:val="24"/>
        </w:rPr>
        <w:t xml:space="preserve"> in the Plant Sciences</w:t>
      </w:r>
    </w:p>
    <w:p w:rsidR="00B46C23" w:rsidRPr="00EA3CE7" w:rsidRDefault="00B46C23" w:rsidP="00B46C23">
      <w:pPr>
        <w:pStyle w:val="ListParagraph"/>
        <w:numPr>
          <w:ilvl w:val="1"/>
          <w:numId w:val="1"/>
        </w:numPr>
        <w:rPr>
          <w:rFonts w:ascii="Times New Roman" w:hAnsi="Times New Roman" w:cs="Times New Roman"/>
          <w:sz w:val="24"/>
          <w:szCs w:val="24"/>
        </w:rPr>
      </w:pPr>
      <w:r w:rsidRPr="00EA3CE7">
        <w:rPr>
          <w:rFonts w:ascii="Times New Roman" w:hAnsi="Times New Roman" w:cs="Times New Roman"/>
          <w:sz w:val="24"/>
          <w:szCs w:val="24"/>
        </w:rPr>
        <w:t>Increase applications</w:t>
      </w:r>
    </w:p>
    <w:p w:rsidR="00761558" w:rsidRDefault="00A41370" w:rsidP="00B46C23">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In recognizing the need for us to do our own recruitment the CoA hired last year a Plant Science recruiter and coordinator who works out of the CoA Office of Academic Programs.  This position is the point person for the plant science related departments to receive calls from prospective students and pass them to the appropriate department, help generating lists of prospective students through Hobsons</w:t>
      </w:r>
      <w:r w:rsidR="00256471">
        <w:rPr>
          <w:rFonts w:ascii="Times New Roman" w:hAnsi="Times New Roman" w:cs="Times New Roman"/>
          <w:sz w:val="24"/>
          <w:szCs w:val="24"/>
        </w:rPr>
        <w:t>, e-mail recruitment through Hobsons</w:t>
      </w:r>
      <w:r>
        <w:rPr>
          <w:rFonts w:ascii="Times New Roman" w:hAnsi="Times New Roman" w:cs="Times New Roman"/>
          <w:sz w:val="24"/>
          <w:szCs w:val="24"/>
        </w:rPr>
        <w:t xml:space="preserve"> and travel to various venues such as the FFA, 4H, the Indiana Science Teacher annual conference for recruitment purposes.  This position while important in recruiting from our traditional base of students is also expected to reach out to alternative audiences in urban areas such as Indianapolis and Fort Wayne to identify students that typically would not consider an Ag education yet want to make a difference in the world.  Defining the venues and approaches for these “new” audiences will continue to be a work in progress.  In seeing how th</w:t>
      </w:r>
      <w:r w:rsidR="00761558">
        <w:rPr>
          <w:rFonts w:ascii="Times New Roman" w:hAnsi="Times New Roman" w:cs="Times New Roman"/>
          <w:sz w:val="24"/>
          <w:szCs w:val="24"/>
        </w:rPr>
        <w:t xml:space="preserve">e recruitment </w:t>
      </w:r>
      <w:r>
        <w:rPr>
          <w:rFonts w:ascii="Times New Roman" w:hAnsi="Times New Roman" w:cs="Times New Roman"/>
          <w:sz w:val="24"/>
          <w:szCs w:val="24"/>
        </w:rPr>
        <w:t>process works the plant science departments must take on more responsibility for recruitment.</w:t>
      </w:r>
      <w:r w:rsidR="00761558">
        <w:rPr>
          <w:rFonts w:ascii="Times New Roman" w:hAnsi="Times New Roman" w:cs="Times New Roman"/>
          <w:sz w:val="24"/>
          <w:szCs w:val="24"/>
        </w:rPr>
        <w:t xml:space="preserve">  </w:t>
      </w:r>
    </w:p>
    <w:p w:rsidR="00B46C23" w:rsidRDefault="00761558" w:rsidP="00761558">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The first step in increasing enrollment is to increase the number of applications.  The University by using the common application since 2014 and its very public focus on affordability (freezing tuition) and increased access has helped in increasing our Plant Science application numbers for Fall 2014 &amp; especially 2015 (Table 4)</w:t>
      </w:r>
      <w:r w:rsidR="00256471">
        <w:rPr>
          <w:rFonts w:ascii="Times New Roman" w:hAnsi="Times New Roman" w:cs="Times New Roman"/>
          <w:sz w:val="24"/>
          <w:szCs w:val="24"/>
        </w:rPr>
        <w:t xml:space="preserve"> 64% from 2013, a 80% increase in admitted students and a 48% increase in enrolled students</w:t>
      </w:r>
      <w:r>
        <w:rPr>
          <w:rFonts w:ascii="Times New Roman" w:hAnsi="Times New Roman" w:cs="Times New Roman"/>
          <w:sz w:val="24"/>
          <w:szCs w:val="24"/>
        </w:rPr>
        <w:t>.  What is not shown in Table 4 is that all of the i</w:t>
      </w:r>
      <w:r w:rsidR="00256471">
        <w:rPr>
          <w:rFonts w:ascii="Times New Roman" w:hAnsi="Times New Roman" w:cs="Times New Roman"/>
          <w:sz w:val="24"/>
          <w:szCs w:val="24"/>
        </w:rPr>
        <w:t xml:space="preserve">ncrease in enrolled students only occurred </w:t>
      </w:r>
      <w:r>
        <w:rPr>
          <w:rFonts w:ascii="Times New Roman" w:hAnsi="Times New Roman" w:cs="Times New Roman"/>
          <w:sz w:val="24"/>
          <w:szCs w:val="24"/>
        </w:rPr>
        <w:t>in the Agronomy Department.</w:t>
      </w:r>
    </w:p>
    <w:p w:rsidR="00256471" w:rsidRDefault="00256471" w:rsidP="00256471">
      <w:pPr>
        <w:rPr>
          <w:rFonts w:ascii="Times New Roman" w:hAnsi="Times New Roman" w:cs="Times New Roman"/>
          <w:sz w:val="24"/>
          <w:szCs w:val="24"/>
        </w:rPr>
      </w:pPr>
    </w:p>
    <w:p w:rsidR="00256471" w:rsidRPr="00256471" w:rsidRDefault="00256471" w:rsidP="00256471">
      <w:pPr>
        <w:rPr>
          <w:rFonts w:ascii="Times New Roman" w:hAnsi="Times New Roman" w:cs="Times New Roman"/>
          <w:sz w:val="24"/>
          <w:szCs w:val="24"/>
        </w:rPr>
      </w:pPr>
    </w:p>
    <w:tbl>
      <w:tblPr>
        <w:tblW w:w="9003" w:type="dxa"/>
        <w:tblLook w:val="04A0" w:firstRow="1" w:lastRow="0" w:firstColumn="1" w:lastColumn="0" w:noHBand="0" w:noVBand="1"/>
      </w:tblPr>
      <w:tblGrid>
        <w:gridCol w:w="2108"/>
        <w:gridCol w:w="985"/>
        <w:gridCol w:w="985"/>
        <w:gridCol w:w="985"/>
        <w:gridCol w:w="985"/>
        <w:gridCol w:w="985"/>
        <w:gridCol w:w="985"/>
        <w:gridCol w:w="985"/>
      </w:tblGrid>
      <w:tr w:rsidR="00761558" w:rsidRPr="00761558" w:rsidTr="00761558">
        <w:trPr>
          <w:trHeight w:val="375"/>
        </w:trPr>
        <w:tc>
          <w:tcPr>
            <w:tcW w:w="9003" w:type="dxa"/>
            <w:gridSpan w:val="8"/>
            <w:tcBorders>
              <w:top w:val="single" w:sz="8" w:space="0" w:color="auto"/>
              <w:left w:val="single" w:sz="8" w:space="0" w:color="auto"/>
              <w:bottom w:val="single" w:sz="8" w:space="0" w:color="auto"/>
              <w:right w:val="single" w:sz="8" w:space="0" w:color="000000"/>
            </w:tcBorders>
            <w:shd w:val="clear" w:color="000000" w:fill="E3AE24"/>
            <w:noWrap/>
            <w:vAlign w:val="bottom"/>
            <w:hideMark/>
          </w:tcPr>
          <w:p w:rsidR="00761558" w:rsidRPr="00761558" w:rsidRDefault="00761558" w:rsidP="00761558">
            <w:pPr>
              <w:spacing w:after="0" w:line="240" w:lineRule="auto"/>
              <w:jc w:val="center"/>
              <w:rPr>
                <w:rFonts w:ascii="Impact" w:eastAsia="Times New Roman" w:hAnsi="Impact" w:cs="Arial"/>
                <w:color w:val="000000"/>
                <w:sz w:val="28"/>
                <w:szCs w:val="28"/>
              </w:rPr>
            </w:pPr>
            <w:r>
              <w:rPr>
                <w:rFonts w:ascii="Impact" w:eastAsia="Times New Roman" w:hAnsi="Impact" w:cs="Arial"/>
                <w:color w:val="000000"/>
                <w:sz w:val="28"/>
                <w:szCs w:val="28"/>
              </w:rPr>
              <w:t xml:space="preserve">Table 4.  </w:t>
            </w:r>
            <w:r w:rsidRPr="00761558">
              <w:rPr>
                <w:rFonts w:ascii="Impact" w:eastAsia="Times New Roman" w:hAnsi="Impact" w:cs="Arial"/>
                <w:color w:val="000000"/>
                <w:sz w:val="28"/>
                <w:szCs w:val="28"/>
              </w:rPr>
              <w:t>PLANT SCIENCE NEW BEGINNER ADMISSIONS DATA</w:t>
            </w:r>
          </w:p>
        </w:tc>
      </w:tr>
      <w:tr w:rsidR="00761558" w:rsidRPr="00761558" w:rsidTr="00761558">
        <w:trPr>
          <w:trHeight w:val="255"/>
        </w:trPr>
        <w:tc>
          <w:tcPr>
            <w:tcW w:w="2108" w:type="dxa"/>
            <w:tcBorders>
              <w:top w:val="single" w:sz="8" w:space="0" w:color="808080"/>
              <w:left w:val="single" w:sz="8" w:space="0" w:color="auto"/>
              <w:bottom w:val="nil"/>
              <w:right w:val="nil"/>
            </w:tcBorders>
            <w:shd w:val="clear" w:color="808080" w:fill="808080"/>
            <w:noWrap/>
            <w:vAlign w:val="bottom"/>
            <w:hideMark/>
          </w:tcPr>
          <w:p w:rsidR="00761558" w:rsidRPr="00761558" w:rsidRDefault="00761558" w:rsidP="00761558">
            <w:pPr>
              <w:spacing w:after="0" w:line="240" w:lineRule="auto"/>
              <w:rPr>
                <w:rFonts w:ascii="Arial" w:eastAsia="Times New Roman" w:hAnsi="Arial" w:cs="Arial"/>
                <w:b/>
                <w:bCs/>
                <w:color w:val="FFFFFF"/>
                <w:sz w:val="20"/>
                <w:szCs w:val="20"/>
              </w:rPr>
            </w:pPr>
            <w:r w:rsidRPr="00761558">
              <w:rPr>
                <w:rFonts w:ascii="Arial" w:eastAsia="Times New Roman" w:hAnsi="Arial" w:cs="Arial"/>
                <w:b/>
                <w:bCs/>
                <w:color w:val="FFFFFF"/>
                <w:sz w:val="20"/>
                <w:szCs w:val="20"/>
              </w:rPr>
              <w:t> </w:t>
            </w:r>
          </w:p>
        </w:tc>
        <w:tc>
          <w:tcPr>
            <w:tcW w:w="985" w:type="dxa"/>
            <w:tcBorders>
              <w:top w:val="single" w:sz="8" w:space="0" w:color="808080"/>
              <w:left w:val="nil"/>
              <w:bottom w:val="nil"/>
              <w:right w:val="nil"/>
            </w:tcBorders>
            <w:shd w:val="clear" w:color="808080" w:fill="808080"/>
            <w:noWrap/>
            <w:vAlign w:val="bottom"/>
            <w:hideMark/>
          </w:tcPr>
          <w:p w:rsidR="00761558" w:rsidRPr="00761558" w:rsidRDefault="00761558" w:rsidP="00761558">
            <w:pPr>
              <w:spacing w:after="0" w:line="240" w:lineRule="auto"/>
              <w:jc w:val="center"/>
              <w:rPr>
                <w:rFonts w:ascii="Arial" w:eastAsia="Times New Roman" w:hAnsi="Arial" w:cs="Arial"/>
                <w:b/>
                <w:bCs/>
                <w:color w:val="FFFFFF"/>
                <w:sz w:val="20"/>
                <w:szCs w:val="20"/>
              </w:rPr>
            </w:pPr>
            <w:r w:rsidRPr="00761558">
              <w:rPr>
                <w:rFonts w:ascii="Arial" w:eastAsia="Times New Roman" w:hAnsi="Arial" w:cs="Arial"/>
                <w:b/>
                <w:bCs/>
                <w:color w:val="FFFFFF"/>
                <w:sz w:val="20"/>
                <w:szCs w:val="20"/>
              </w:rPr>
              <w:t>Fall 2009</w:t>
            </w:r>
          </w:p>
        </w:tc>
        <w:tc>
          <w:tcPr>
            <w:tcW w:w="985" w:type="dxa"/>
            <w:tcBorders>
              <w:top w:val="single" w:sz="8" w:space="0" w:color="808080"/>
              <w:left w:val="nil"/>
              <w:bottom w:val="nil"/>
              <w:right w:val="nil"/>
            </w:tcBorders>
            <w:shd w:val="clear" w:color="808080" w:fill="808080"/>
            <w:noWrap/>
            <w:vAlign w:val="bottom"/>
            <w:hideMark/>
          </w:tcPr>
          <w:p w:rsidR="00761558" w:rsidRPr="00761558" w:rsidRDefault="00761558" w:rsidP="00761558">
            <w:pPr>
              <w:spacing w:after="0" w:line="240" w:lineRule="auto"/>
              <w:jc w:val="center"/>
              <w:rPr>
                <w:rFonts w:ascii="Arial" w:eastAsia="Times New Roman" w:hAnsi="Arial" w:cs="Arial"/>
                <w:b/>
                <w:bCs/>
                <w:color w:val="FFFFFF"/>
                <w:sz w:val="20"/>
                <w:szCs w:val="20"/>
              </w:rPr>
            </w:pPr>
            <w:r w:rsidRPr="00761558">
              <w:rPr>
                <w:rFonts w:ascii="Arial" w:eastAsia="Times New Roman" w:hAnsi="Arial" w:cs="Arial"/>
                <w:b/>
                <w:bCs/>
                <w:color w:val="FFFFFF"/>
                <w:sz w:val="20"/>
                <w:szCs w:val="20"/>
              </w:rPr>
              <w:t>Fall 2010</w:t>
            </w:r>
          </w:p>
        </w:tc>
        <w:tc>
          <w:tcPr>
            <w:tcW w:w="985" w:type="dxa"/>
            <w:tcBorders>
              <w:top w:val="single" w:sz="8" w:space="0" w:color="808080"/>
              <w:left w:val="nil"/>
              <w:bottom w:val="nil"/>
              <w:right w:val="nil"/>
            </w:tcBorders>
            <w:shd w:val="clear" w:color="808080" w:fill="808080"/>
            <w:noWrap/>
            <w:vAlign w:val="bottom"/>
            <w:hideMark/>
          </w:tcPr>
          <w:p w:rsidR="00761558" w:rsidRPr="00761558" w:rsidRDefault="00761558" w:rsidP="00761558">
            <w:pPr>
              <w:spacing w:after="0" w:line="240" w:lineRule="auto"/>
              <w:jc w:val="center"/>
              <w:rPr>
                <w:rFonts w:ascii="Arial" w:eastAsia="Times New Roman" w:hAnsi="Arial" w:cs="Arial"/>
                <w:b/>
                <w:bCs/>
                <w:color w:val="FFFFFF"/>
                <w:sz w:val="20"/>
                <w:szCs w:val="20"/>
              </w:rPr>
            </w:pPr>
            <w:r w:rsidRPr="00761558">
              <w:rPr>
                <w:rFonts w:ascii="Arial" w:eastAsia="Times New Roman" w:hAnsi="Arial" w:cs="Arial"/>
                <w:b/>
                <w:bCs/>
                <w:color w:val="FFFFFF"/>
                <w:sz w:val="20"/>
                <w:szCs w:val="20"/>
              </w:rPr>
              <w:t>Fall 2011</w:t>
            </w:r>
          </w:p>
        </w:tc>
        <w:tc>
          <w:tcPr>
            <w:tcW w:w="985" w:type="dxa"/>
            <w:tcBorders>
              <w:top w:val="single" w:sz="8" w:space="0" w:color="808080"/>
              <w:left w:val="nil"/>
              <w:bottom w:val="nil"/>
              <w:right w:val="nil"/>
            </w:tcBorders>
            <w:shd w:val="clear" w:color="808080" w:fill="808080"/>
            <w:noWrap/>
            <w:vAlign w:val="bottom"/>
            <w:hideMark/>
          </w:tcPr>
          <w:p w:rsidR="00761558" w:rsidRPr="00761558" w:rsidRDefault="00761558" w:rsidP="00761558">
            <w:pPr>
              <w:spacing w:after="0" w:line="240" w:lineRule="auto"/>
              <w:jc w:val="center"/>
              <w:rPr>
                <w:rFonts w:ascii="Arial" w:eastAsia="Times New Roman" w:hAnsi="Arial" w:cs="Arial"/>
                <w:b/>
                <w:bCs/>
                <w:color w:val="FFFFFF"/>
                <w:sz w:val="20"/>
                <w:szCs w:val="20"/>
              </w:rPr>
            </w:pPr>
            <w:r w:rsidRPr="00761558">
              <w:rPr>
                <w:rFonts w:ascii="Arial" w:eastAsia="Times New Roman" w:hAnsi="Arial" w:cs="Arial"/>
                <w:b/>
                <w:bCs/>
                <w:color w:val="FFFFFF"/>
                <w:sz w:val="20"/>
                <w:szCs w:val="20"/>
              </w:rPr>
              <w:t>Fall 2012</w:t>
            </w:r>
          </w:p>
        </w:tc>
        <w:tc>
          <w:tcPr>
            <w:tcW w:w="985" w:type="dxa"/>
            <w:tcBorders>
              <w:top w:val="single" w:sz="8" w:space="0" w:color="808080"/>
              <w:left w:val="nil"/>
              <w:bottom w:val="nil"/>
              <w:right w:val="nil"/>
            </w:tcBorders>
            <w:shd w:val="clear" w:color="808080" w:fill="808080"/>
            <w:noWrap/>
            <w:vAlign w:val="bottom"/>
            <w:hideMark/>
          </w:tcPr>
          <w:p w:rsidR="00761558" w:rsidRPr="00761558" w:rsidRDefault="00761558" w:rsidP="00761558">
            <w:pPr>
              <w:spacing w:after="0" w:line="240" w:lineRule="auto"/>
              <w:jc w:val="center"/>
              <w:rPr>
                <w:rFonts w:ascii="Arial" w:eastAsia="Times New Roman" w:hAnsi="Arial" w:cs="Arial"/>
                <w:b/>
                <w:bCs/>
                <w:color w:val="FFFFFF"/>
                <w:sz w:val="20"/>
                <w:szCs w:val="20"/>
              </w:rPr>
            </w:pPr>
            <w:r w:rsidRPr="00761558">
              <w:rPr>
                <w:rFonts w:ascii="Arial" w:eastAsia="Times New Roman" w:hAnsi="Arial" w:cs="Arial"/>
                <w:b/>
                <w:bCs/>
                <w:color w:val="FFFFFF"/>
                <w:sz w:val="20"/>
                <w:szCs w:val="20"/>
              </w:rPr>
              <w:t>Fall 2013</w:t>
            </w:r>
          </w:p>
        </w:tc>
        <w:tc>
          <w:tcPr>
            <w:tcW w:w="985" w:type="dxa"/>
            <w:tcBorders>
              <w:top w:val="single" w:sz="8" w:space="0" w:color="808080"/>
              <w:left w:val="nil"/>
              <w:bottom w:val="nil"/>
              <w:right w:val="nil"/>
            </w:tcBorders>
            <w:shd w:val="clear" w:color="808080" w:fill="808080"/>
            <w:noWrap/>
            <w:vAlign w:val="bottom"/>
            <w:hideMark/>
          </w:tcPr>
          <w:p w:rsidR="00761558" w:rsidRPr="00761558" w:rsidRDefault="00761558" w:rsidP="00761558">
            <w:pPr>
              <w:spacing w:after="0" w:line="240" w:lineRule="auto"/>
              <w:jc w:val="center"/>
              <w:rPr>
                <w:rFonts w:ascii="Arial" w:eastAsia="Times New Roman" w:hAnsi="Arial" w:cs="Arial"/>
                <w:b/>
                <w:bCs/>
                <w:color w:val="FFFFFF"/>
                <w:sz w:val="20"/>
                <w:szCs w:val="20"/>
              </w:rPr>
            </w:pPr>
            <w:r w:rsidRPr="00761558">
              <w:rPr>
                <w:rFonts w:ascii="Arial" w:eastAsia="Times New Roman" w:hAnsi="Arial" w:cs="Arial"/>
                <w:b/>
                <w:bCs/>
                <w:color w:val="FFFFFF"/>
                <w:sz w:val="20"/>
                <w:szCs w:val="20"/>
              </w:rPr>
              <w:t>Fall 2014</w:t>
            </w:r>
          </w:p>
        </w:tc>
        <w:tc>
          <w:tcPr>
            <w:tcW w:w="985" w:type="dxa"/>
            <w:tcBorders>
              <w:top w:val="single" w:sz="8" w:space="0" w:color="808080"/>
              <w:left w:val="nil"/>
              <w:bottom w:val="nil"/>
              <w:right w:val="single" w:sz="8" w:space="0" w:color="auto"/>
            </w:tcBorders>
            <w:shd w:val="clear" w:color="808080" w:fill="808080"/>
            <w:noWrap/>
            <w:vAlign w:val="bottom"/>
            <w:hideMark/>
          </w:tcPr>
          <w:p w:rsidR="00761558" w:rsidRPr="00761558" w:rsidRDefault="00761558" w:rsidP="00761558">
            <w:pPr>
              <w:spacing w:after="0" w:line="240" w:lineRule="auto"/>
              <w:jc w:val="center"/>
              <w:rPr>
                <w:rFonts w:ascii="Arial" w:eastAsia="Times New Roman" w:hAnsi="Arial" w:cs="Arial"/>
                <w:b/>
                <w:bCs/>
                <w:color w:val="FFFFFF"/>
                <w:sz w:val="20"/>
                <w:szCs w:val="20"/>
              </w:rPr>
            </w:pPr>
            <w:r w:rsidRPr="00761558">
              <w:rPr>
                <w:rFonts w:ascii="Arial" w:eastAsia="Times New Roman" w:hAnsi="Arial" w:cs="Arial"/>
                <w:b/>
                <w:bCs/>
                <w:color w:val="FFFFFF"/>
                <w:sz w:val="20"/>
                <w:szCs w:val="20"/>
              </w:rPr>
              <w:t>Fall 2015</w:t>
            </w:r>
          </w:p>
        </w:tc>
      </w:tr>
      <w:tr w:rsidR="00761558" w:rsidRPr="00761558" w:rsidTr="00B66681">
        <w:trPr>
          <w:trHeight w:val="255"/>
        </w:trPr>
        <w:tc>
          <w:tcPr>
            <w:tcW w:w="2108" w:type="dxa"/>
            <w:tcBorders>
              <w:top w:val="nil"/>
              <w:left w:val="single" w:sz="8" w:space="0" w:color="auto"/>
              <w:bottom w:val="nil"/>
              <w:right w:val="single" w:sz="8" w:space="0" w:color="auto"/>
            </w:tcBorders>
            <w:shd w:val="clear" w:color="auto" w:fill="auto"/>
            <w:noWrap/>
            <w:vAlign w:val="bottom"/>
            <w:hideMark/>
          </w:tcPr>
          <w:p w:rsidR="00761558" w:rsidRPr="00761558" w:rsidRDefault="00761558" w:rsidP="00761558">
            <w:pPr>
              <w:spacing w:after="0" w:line="240" w:lineRule="auto"/>
              <w:rPr>
                <w:rFonts w:ascii="Arial" w:eastAsia="Times New Roman" w:hAnsi="Arial" w:cs="Arial"/>
                <w:color w:val="000000"/>
                <w:sz w:val="20"/>
                <w:szCs w:val="20"/>
              </w:rPr>
            </w:pPr>
            <w:r w:rsidRPr="00761558">
              <w:rPr>
                <w:rFonts w:ascii="Arial" w:eastAsia="Times New Roman" w:hAnsi="Arial" w:cs="Arial"/>
                <w:color w:val="000000"/>
                <w:sz w:val="20"/>
                <w:szCs w:val="20"/>
              </w:rPr>
              <w:t># Applied</w:t>
            </w:r>
          </w:p>
        </w:tc>
        <w:tc>
          <w:tcPr>
            <w:tcW w:w="985" w:type="dxa"/>
            <w:tcBorders>
              <w:top w:val="nil"/>
              <w:left w:val="single" w:sz="8" w:space="0" w:color="auto"/>
              <w:bottom w:val="nil"/>
              <w:right w:val="nil"/>
            </w:tcBorders>
            <w:shd w:val="clear" w:color="auto" w:fill="auto"/>
            <w:noWrap/>
            <w:vAlign w:val="bottom"/>
            <w:hideMark/>
          </w:tcPr>
          <w:p w:rsidR="00761558" w:rsidRPr="00761558" w:rsidRDefault="00761558" w:rsidP="00761558">
            <w:pPr>
              <w:spacing w:after="0" w:line="240" w:lineRule="auto"/>
              <w:jc w:val="right"/>
              <w:rPr>
                <w:rFonts w:ascii="Arial" w:eastAsia="Times New Roman" w:hAnsi="Arial" w:cs="Arial"/>
                <w:color w:val="000000"/>
                <w:sz w:val="20"/>
                <w:szCs w:val="20"/>
              </w:rPr>
            </w:pPr>
            <w:r w:rsidRPr="00761558">
              <w:rPr>
                <w:rFonts w:ascii="Arial" w:eastAsia="Times New Roman" w:hAnsi="Arial" w:cs="Arial"/>
                <w:color w:val="000000"/>
                <w:sz w:val="20"/>
                <w:szCs w:val="20"/>
              </w:rPr>
              <w:t>223</w:t>
            </w:r>
          </w:p>
        </w:tc>
        <w:tc>
          <w:tcPr>
            <w:tcW w:w="985" w:type="dxa"/>
            <w:tcBorders>
              <w:top w:val="nil"/>
              <w:left w:val="nil"/>
              <w:bottom w:val="nil"/>
              <w:right w:val="nil"/>
            </w:tcBorders>
            <w:shd w:val="clear" w:color="auto" w:fill="auto"/>
            <w:noWrap/>
            <w:vAlign w:val="bottom"/>
            <w:hideMark/>
          </w:tcPr>
          <w:p w:rsidR="00761558" w:rsidRPr="00761558" w:rsidRDefault="00761558" w:rsidP="00761558">
            <w:pPr>
              <w:spacing w:after="0" w:line="240" w:lineRule="auto"/>
              <w:jc w:val="right"/>
              <w:rPr>
                <w:rFonts w:ascii="Arial" w:eastAsia="Times New Roman" w:hAnsi="Arial" w:cs="Arial"/>
                <w:color w:val="000000"/>
                <w:sz w:val="20"/>
                <w:szCs w:val="20"/>
              </w:rPr>
            </w:pPr>
            <w:r w:rsidRPr="00761558">
              <w:rPr>
                <w:rFonts w:ascii="Arial" w:eastAsia="Times New Roman" w:hAnsi="Arial" w:cs="Arial"/>
                <w:color w:val="000000"/>
                <w:sz w:val="20"/>
                <w:szCs w:val="20"/>
              </w:rPr>
              <w:t>200</w:t>
            </w:r>
          </w:p>
        </w:tc>
        <w:tc>
          <w:tcPr>
            <w:tcW w:w="985" w:type="dxa"/>
            <w:tcBorders>
              <w:top w:val="nil"/>
              <w:left w:val="nil"/>
              <w:bottom w:val="nil"/>
              <w:right w:val="nil"/>
            </w:tcBorders>
            <w:shd w:val="clear" w:color="auto" w:fill="auto"/>
            <w:noWrap/>
            <w:vAlign w:val="bottom"/>
            <w:hideMark/>
          </w:tcPr>
          <w:p w:rsidR="00761558" w:rsidRPr="00761558" w:rsidRDefault="00761558" w:rsidP="00761558">
            <w:pPr>
              <w:spacing w:after="0" w:line="240" w:lineRule="auto"/>
              <w:jc w:val="right"/>
              <w:rPr>
                <w:rFonts w:ascii="Arial" w:eastAsia="Times New Roman" w:hAnsi="Arial" w:cs="Arial"/>
                <w:color w:val="000000"/>
                <w:sz w:val="20"/>
                <w:szCs w:val="20"/>
              </w:rPr>
            </w:pPr>
            <w:r w:rsidRPr="00761558">
              <w:rPr>
                <w:rFonts w:ascii="Arial" w:eastAsia="Times New Roman" w:hAnsi="Arial" w:cs="Arial"/>
                <w:color w:val="000000"/>
                <w:sz w:val="20"/>
                <w:szCs w:val="20"/>
              </w:rPr>
              <w:t>174</w:t>
            </w:r>
          </w:p>
        </w:tc>
        <w:tc>
          <w:tcPr>
            <w:tcW w:w="985" w:type="dxa"/>
            <w:tcBorders>
              <w:top w:val="nil"/>
              <w:left w:val="nil"/>
              <w:bottom w:val="nil"/>
              <w:right w:val="nil"/>
            </w:tcBorders>
            <w:shd w:val="clear" w:color="auto" w:fill="auto"/>
            <w:noWrap/>
            <w:vAlign w:val="bottom"/>
            <w:hideMark/>
          </w:tcPr>
          <w:p w:rsidR="00761558" w:rsidRPr="00761558" w:rsidRDefault="00761558" w:rsidP="00761558">
            <w:pPr>
              <w:spacing w:after="0" w:line="240" w:lineRule="auto"/>
              <w:jc w:val="right"/>
              <w:rPr>
                <w:rFonts w:ascii="Arial" w:eastAsia="Times New Roman" w:hAnsi="Arial" w:cs="Arial"/>
                <w:color w:val="000000"/>
                <w:sz w:val="20"/>
                <w:szCs w:val="20"/>
              </w:rPr>
            </w:pPr>
            <w:r w:rsidRPr="00761558">
              <w:rPr>
                <w:rFonts w:ascii="Arial" w:eastAsia="Times New Roman" w:hAnsi="Arial" w:cs="Arial"/>
                <w:color w:val="000000"/>
                <w:sz w:val="20"/>
                <w:szCs w:val="20"/>
              </w:rPr>
              <w:t>166</w:t>
            </w:r>
          </w:p>
        </w:tc>
        <w:tc>
          <w:tcPr>
            <w:tcW w:w="985" w:type="dxa"/>
            <w:tcBorders>
              <w:top w:val="nil"/>
              <w:left w:val="nil"/>
              <w:bottom w:val="nil"/>
              <w:right w:val="nil"/>
            </w:tcBorders>
            <w:shd w:val="clear" w:color="auto" w:fill="auto"/>
            <w:noWrap/>
            <w:vAlign w:val="bottom"/>
            <w:hideMark/>
          </w:tcPr>
          <w:p w:rsidR="00761558" w:rsidRPr="00761558" w:rsidRDefault="00761558" w:rsidP="00761558">
            <w:pPr>
              <w:spacing w:after="0" w:line="240" w:lineRule="auto"/>
              <w:jc w:val="right"/>
              <w:rPr>
                <w:rFonts w:ascii="Arial" w:eastAsia="Times New Roman" w:hAnsi="Arial" w:cs="Arial"/>
                <w:color w:val="000000"/>
                <w:sz w:val="20"/>
                <w:szCs w:val="20"/>
              </w:rPr>
            </w:pPr>
            <w:r w:rsidRPr="00761558">
              <w:rPr>
                <w:rFonts w:ascii="Arial" w:eastAsia="Times New Roman" w:hAnsi="Arial" w:cs="Arial"/>
                <w:color w:val="000000"/>
                <w:sz w:val="20"/>
                <w:szCs w:val="20"/>
              </w:rPr>
              <w:t>149</w:t>
            </w:r>
          </w:p>
        </w:tc>
        <w:tc>
          <w:tcPr>
            <w:tcW w:w="985" w:type="dxa"/>
            <w:tcBorders>
              <w:top w:val="nil"/>
              <w:left w:val="nil"/>
              <w:bottom w:val="nil"/>
              <w:right w:val="nil"/>
            </w:tcBorders>
            <w:shd w:val="clear" w:color="auto" w:fill="BF8F00" w:themeFill="accent4" w:themeFillShade="BF"/>
            <w:noWrap/>
            <w:vAlign w:val="bottom"/>
            <w:hideMark/>
          </w:tcPr>
          <w:p w:rsidR="00761558" w:rsidRPr="00B66681" w:rsidRDefault="00761558" w:rsidP="00761558">
            <w:pPr>
              <w:spacing w:after="0" w:line="240" w:lineRule="auto"/>
              <w:jc w:val="right"/>
              <w:rPr>
                <w:rFonts w:ascii="Arial" w:eastAsia="Times New Roman" w:hAnsi="Arial" w:cs="Arial"/>
                <w:color w:val="000000"/>
                <w:sz w:val="20"/>
                <w:szCs w:val="20"/>
              </w:rPr>
            </w:pPr>
            <w:r w:rsidRPr="00B66681">
              <w:rPr>
                <w:rFonts w:ascii="Arial" w:eastAsia="Times New Roman" w:hAnsi="Arial" w:cs="Arial"/>
                <w:color w:val="000000"/>
                <w:sz w:val="20"/>
                <w:szCs w:val="20"/>
              </w:rPr>
              <w:t>173</w:t>
            </w:r>
          </w:p>
        </w:tc>
        <w:tc>
          <w:tcPr>
            <w:tcW w:w="985" w:type="dxa"/>
            <w:tcBorders>
              <w:top w:val="nil"/>
              <w:left w:val="nil"/>
              <w:bottom w:val="nil"/>
              <w:right w:val="single" w:sz="8" w:space="0" w:color="auto"/>
            </w:tcBorders>
            <w:shd w:val="clear" w:color="auto" w:fill="BF8F00" w:themeFill="accent4" w:themeFillShade="BF"/>
            <w:noWrap/>
            <w:vAlign w:val="bottom"/>
            <w:hideMark/>
          </w:tcPr>
          <w:p w:rsidR="00761558" w:rsidRPr="00B66681" w:rsidRDefault="00761558" w:rsidP="00761558">
            <w:pPr>
              <w:spacing w:after="0" w:line="240" w:lineRule="auto"/>
              <w:jc w:val="right"/>
              <w:rPr>
                <w:rFonts w:ascii="Arial" w:eastAsia="Times New Roman" w:hAnsi="Arial" w:cs="Arial"/>
                <w:color w:val="000000"/>
                <w:sz w:val="20"/>
                <w:szCs w:val="20"/>
              </w:rPr>
            </w:pPr>
            <w:r w:rsidRPr="00B66681">
              <w:rPr>
                <w:rFonts w:ascii="Arial" w:eastAsia="Times New Roman" w:hAnsi="Arial" w:cs="Arial"/>
                <w:color w:val="000000"/>
                <w:sz w:val="20"/>
                <w:szCs w:val="20"/>
              </w:rPr>
              <w:t>244</w:t>
            </w:r>
          </w:p>
        </w:tc>
      </w:tr>
      <w:tr w:rsidR="00761558" w:rsidRPr="00761558" w:rsidTr="00761558">
        <w:trPr>
          <w:trHeight w:val="255"/>
        </w:trPr>
        <w:tc>
          <w:tcPr>
            <w:tcW w:w="2108" w:type="dxa"/>
            <w:tcBorders>
              <w:top w:val="nil"/>
              <w:left w:val="single" w:sz="8" w:space="0" w:color="auto"/>
              <w:bottom w:val="nil"/>
              <w:right w:val="single" w:sz="8" w:space="0" w:color="auto"/>
            </w:tcBorders>
            <w:shd w:val="clear" w:color="auto" w:fill="auto"/>
            <w:noWrap/>
            <w:vAlign w:val="bottom"/>
            <w:hideMark/>
          </w:tcPr>
          <w:p w:rsidR="00761558" w:rsidRPr="00761558" w:rsidRDefault="00761558" w:rsidP="00761558">
            <w:pPr>
              <w:spacing w:after="0" w:line="240" w:lineRule="auto"/>
              <w:rPr>
                <w:rFonts w:ascii="Arial" w:eastAsia="Times New Roman" w:hAnsi="Arial" w:cs="Arial"/>
                <w:color w:val="000000"/>
                <w:sz w:val="20"/>
                <w:szCs w:val="20"/>
              </w:rPr>
            </w:pPr>
            <w:r w:rsidRPr="00761558">
              <w:rPr>
                <w:rFonts w:ascii="Arial" w:eastAsia="Times New Roman" w:hAnsi="Arial" w:cs="Arial"/>
                <w:color w:val="000000"/>
                <w:sz w:val="20"/>
                <w:szCs w:val="20"/>
              </w:rPr>
              <w:t>Sum of Admitted #</w:t>
            </w:r>
          </w:p>
        </w:tc>
        <w:tc>
          <w:tcPr>
            <w:tcW w:w="985" w:type="dxa"/>
            <w:tcBorders>
              <w:top w:val="nil"/>
              <w:left w:val="single" w:sz="8" w:space="0" w:color="auto"/>
              <w:bottom w:val="nil"/>
              <w:right w:val="nil"/>
            </w:tcBorders>
            <w:shd w:val="clear" w:color="auto" w:fill="auto"/>
            <w:noWrap/>
            <w:vAlign w:val="bottom"/>
            <w:hideMark/>
          </w:tcPr>
          <w:p w:rsidR="00761558" w:rsidRPr="00761558" w:rsidRDefault="00761558" w:rsidP="00761558">
            <w:pPr>
              <w:spacing w:after="0" w:line="240" w:lineRule="auto"/>
              <w:jc w:val="right"/>
              <w:rPr>
                <w:rFonts w:ascii="Arial" w:eastAsia="Times New Roman" w:hAnsi="Arial" w:cs="Arial"/>
                <w:color w:val="000000"/>
                <w:sz w:val="20"/>
                <w:szCs w:val="20"/>
              </w:rPr>
            </w:pPr>
            <w:r w:rsidRPr="00761558">
              <w:rPr>
                <w:rFonts w:ascii="Arial" w:eastAsia="Times New Roman" w:hAnsi="Arial" w:cs="Arial"/>
                <w:color w:val="000000"/>
                <w:sz w:val="20"/>
                <w:szCs w:val="20"/>
              </w:rPr>
              <w:t>151</w:t>
            </w:r>
          </w:p>
        </w:tc>
        <w:tc>
          <w:tcPr>
            <w:tcW w:w="985" w:type="dxa"/>
            <w:tcBorders>
              <w:top w:val="nil"/>
              <w:left w:val="nil"/>
              <w:bottom w:val="nil"/>
              <w:right w:val="nil"/>
            </w:tcBorders>
            <w:shd w:val="clear" w:color="auto" w:fill="auto"/>
            <w:noWrap/>
            <w:vAlign w:val="bottom"/>
            <w:hideMark/>
          </w:tcPr>
          <w:p w:rsidR="00761558" w:rsidRPr="00761558" w:rsidRDefault="00761558" w:rsidP="00761558">
            <w:pPr>
              <w:spacing w:after="0" w:line="240" w:lineRule="auto"/>
              <w:jc w:val="right"/>
              <w:rPr>
                <w:rFonts w:ascii="Arial" w:eastAsia="Times New Roman" w:hAnsi="Arial" w:cs="Arial"/>
                <w:color w:val="000000"/>
                <w:sz w:val="20"/>
                <w:szCs w:val="20"/>
              </w:rPr>
            </w:pPr>
            <w:r w:rsidRPr="00761558">
              <w:rPr>
                <w:rFonts w:ascii="Arial" w:eastAsia="Times New Roman" w:hAnsi="Arial" w:cs="Arial"/>
                <w:color w:val="000000"/>
                <w:sz w:val="20"/>
                <w:szCs w:val="20"/>
              </w:rPr>
              <w:t>142</w:t>
            </w:r>
          </w:p>
        </w:tc>
        <w:tc>
          <w:tcPr>
            <w:tcW w:w="985" w:type="dxa"/>
            <w:tcBorders>
              <w:top w:val="nil"/>
              <w:left w:val="nil"/>
              <w:bottom w:val="nil"/>
              <w:right w:val="nil"/>
            </w:tcBorders>
            <w:shd w:val="clear" w:color="auto" w:fill="auto"/>
            <w:noWrap/>
            <w:vAlign w:val="bottom"/>
            <w:hideMark/>
          </w:tcPr>
          <w:p w:rsidR="00761558" w:rsidRPr="00761558" w:rsidRDefault="00761558" w:rsidP="00761558">
            <w:pPr>
              <w:spacing w:after="0" w:line="240" w:lineRule="auto"/>
              <w:jc w:val="right"/>
              <w:rPr>
                <w:rFonts w:ascii="Arial" w:eastAsia="Times New Roman" w:hAnsi="Arial" w:cs="Arial"/>
                <w:color w:val="000000"/>
                <w:sz w:val="20"/>
                <w:szCs w:val="20"/>
              </w:rPr>
            </w:pPr>
            <w:r w:rsidRPr="00761558">
              <w:rPr>
                <w:rFonts w:ascii="Arial" w:eastAsia="Times New Roman" w:hAnsi="Arial" w:cs="Arial"/>
                <w:color w:val="000000"/>
                <w:sz w:val="20"/>
                <w:szCs w:val="20"/>
              </w:rPr>
              <w:t>118</w:t>
            </w:r>
          </w:p>
        </w:tc>
        <w:tc>
          <w:tcPr>
            <w:tcW w:w="985" w:type="dxa"/>
            <w:tcBorders>
              <w:top w:val="nil"/>
              <w:left w:val="nil"/>
              <w:bottom w:val="nil"/>
              <w:right w:val="nil"/>
            </w:tcBorders>
            <w:shd w:val="clear" w:color="auto" w:fill="auto"/>
            <w:noWrap/>
            <w:vAlign w:val="bottom"/>
            <w:hideMark/>
          </w:tcPr>
          <w:p w:rsidR="00761558" w:rsidRPr="00761558" w:rsidRDefault="00761558" w:rsidP="00761558">
            <w:pPr>
              <w:spacing w:after="0" w:line="240" w:lineRule="auto"/>
              <w:jc w:val="right"/>
              <w:rPr>
                <w:rFonts w:ascii="Arial" w:eastAsia="Times New Roman" w:hAnsi="Arial" w:cs="Arial"/>
                <w:color w:val="000000"/>
                <w:sz w:val="20"/>
                <w:szCs w:val="20"/>
              </w:rPr>
            </w:pPr>
            <w:r w:rsidRPr="00761558">
              <w:rPr>
                <w:rFonts w:ascii="Arial" w:eastAsia="Times New Roman" w:hAnsi="Arial" w:cs="Arial"/>
                <w:color w:val="000000"/>
                <w:sz w:val="20"/>
                <w:szCs w:val="20"/>
              </w:rPr>
              <w:t>123</w:t>
            </w:r>
          </w:p>
        </w:tc>
        <w:tc>
          <w:tcPr>
            <w:tcW w:w="985" w:type="dxa"/>
            <w:tcBorders>
              <w:top w:val="nil"/>
              <w:left w:val="nil"/>
              <w:bottom w:val="nil"/>
              <w:right w:val="nil"/>
            </w:tcBorders>
            <w:shd w:val="clear" w:color="auto" w:fill="auto"/>
            <w:noWrap/>
            <w:vAlign w:val="bottom"/>
            <w:hideMark/>
          </w:tcPr>
          <w:p w:rsidR="00761558" w:rsidRPr="00761558" w:rsidRDefault="00761558" w:rsidP="00761558">
            <w:pPr>
              <w:spacing w:after="0" w:line="240" w:lineRule="auto"/>
              <w:jc w:val="right"/>
              <w:rPr>
                <w:rFonts w:ascii="Arial" w:eastAsia="Times New Roman" w:hAnsi="Arial" w:cs="Arial"/>
                <w:color w:val="000000"/>
                <w:sz w:val="20"/>
                <w:szCs w:val="20"/>
              </w:rPr>
            </w:pPr>
            <w:r w:rsidRPr="00761558">
              <w:rPr>
                <w:rFonts w:ascii="Arial" w:eastAsia="Times New Roman" w:hAnsi="Arial" w:cs="Arial"/>
                <w:color w:val="000000"/>
                <w:sz w:val="20"/>
                <w:szCs w:val="20"/>
              </w:rPr>
              <w:t>100</w:t>
            </w:r>
          </w:p>
        </w:tc>
        <w:tc>
          <w:tcPr>
            <w:tcW w:w="985" w:type="dxa"/>
            <w:tcBorders>
              <w:top w:val="nil"/>
              <w:left w:val="nil"/>
              <w:bottom w:val="nil"/>
              <w:right w:val="nil"/>
            </w:tcBorders>
            <w:shd w:val="clear" w:color="auto" w:fill="auto"/>
            <w:noWrap/>
            <w:vAlign w:val="bottom"/>
            <w:hideMark/>
          </w:tcPr>
          <w:p w:rsidR="00761558" w:rsidRPr="00761558" w:rsidRDefault="00761558" w:rsidP="00761558">
            <w:pPr>
              <w:spacing w:after="0" w:line="240" w:lineRule="auto"/>
              <w:jc w:val="right"/>
              <w:rPr>
                <w:rFonts w:ascii="Arial" w:eastAsia="Times New Roman" w:hAnsi="Arial" w:cs="Arial"/>
                <w:color w:val="000000"/>
                <w:sz w:val="20"/>
                <w:szCs w:val="20"/>
              </w:rPr>
            </w:pPr>
            <w:r w:rsidRPr="00761558">
              <w:rPr>
                <w:rFonts w:ascii="Arial" w:eastAsia="Times New Roman" w:hAnsi="Arial" w:cs="Arial"/>
                <w:color w:val="000000"/>
                <w:sz w:val="20"/>
                <w:szCs w:val="20"/>
              </w:rPr>
              <w:t>125</w:t>
            </w:r>
          </w:p>
        </w:tc>
        <w:tc>
          <w:tcPr>
            <w:tcW w:w="985" w:type="dxa"/>
            <w:tcBorders>
              <w:top w:val="nil"/>
              <w:left w:val="nil"/>
              <w:bottom w:val="nil"/>
              <w:right w:val="single" w:sz="8" w:space="0" w:color="auto"/>
            </w:tcBorders>
            <w:shd w:val="clear" w:color="auto" w:fill="auto"/>
            <w:noWrap/>
            <w:vAlign w:val="bottom"/>
            <w:hideMark/>
          </w:tcPr>
          <w:p w:rsidR="00761558" w:rsidRPr="00761558" w:rsidRDefault="00761558" w:rsidP="00761558">
            <w:pPr>
              <w:spacing w:after="0" w:line="240" w:lineRule="auto"/>
              <w:jc w:val="right"/>
              <w:rPr>
                <w:rFonts w:ascii="Arial" w:eastAsia="Times New Roman" w:hAnsi="Arial" w:cs="Arial"/>
                <w:color w:val="000000"/>
                <w:sz w:val="20"/>
                <w:szCs w:val="20"/>
              </w:rPr>
            </w:pPr>
            <w:r w:rsidRPr="00761558">
              <w:rPr>
                <w:rFonts w:ascii="Arial" w:eastAsia="Times New Roman" w:hAnsi="Arial" w:cs="Arial"/>
                <w:color w:val="000000"/>
                <w:sz w:val="20"/>
                <w:szCs w:val="20"/>
              </w:rPr>
              <w:t>180</w:t>
            </w:r>
          </w:p>
        </w:tc>
      </w:tr>
      <w:tr w:rsidR="00761558" w:rsidRPr="00761558" w:rsidTr="00761558">
        <w:trPr>
          <w:trHeight w:val="255"/>
        </w:trPr>
        <w:tc>
          <w:tcPr>
            <w:tcW w:w="2108" w:type="dxa"/>
            <w:tcBorders>
              <w:top w:val="nil"/>
              <w:left w:val="single" w:sz="8" w:space="0" w:color="auto"/>
              <w:bottom w:val="nil"/>
              <w:right w:val="single" w:sz="8" w:space="0" w:color="auto"/>
            </w:tcBorders>
            <w:shd w:val="clear" w:color="auto" w:fill="auto"/>
            <w:noWrap/>
            <w:vAlign w:val="bottom"/>
            <w:hideMark/>
          </w:tcPr>
          <w:p w:rsidR="00761558" w:rsidRPr="00761558" w:rsidRDefault="00761558" w:rsidP="00761558">
            <w:pPr>
              <w:spacing w:after="0" w:line="240" w:lineRule="auto"/>
              <w:rPr>
                <w:rFonts w:ascii="Arial" w:eastAsia="Times New Roman" w:hAnsi="Arial" w:cs="Arial"/>
                <w:color w:val="000000"/>
                <w:sz w:val="20"/>
                <w:szCs w:val="20"/>
              </w:rPr>
            </w:pPr>
            <w:r w:rsidRPr="00761558">
              <w:rPr>
                <w:rFonts w:ascii="Arial" w:eastAsia="Times New Roman" w:hAnsi="Arial" w:cs="Arial"/>
                <w:color w:val="000000"/>
                <w:sz w:val="20"/>
                <w:szCs w:val="20"/>
              </w:rPr>
              <w:t>% Admit</w:t>
            </w:r>
          </w:p>
        </w:tc>
        <w:tc>
          <w:tcPr>
            <w:tcW w:w="985" w:type="dxa"/>
            <w:tcBorders>
              <w:top w:val="nil"/>
              <w:left w:val="single" w:sz="8" w:space="0" w:color="auto"/>
              <w:bottom w:val="nil"/>
              <w:right w:val="nil"/>
            </w:tcBorders>
            <w:shd w:val="clear" w:color="auto" w:fill="auto"/>
            <w:noWrap/>
            <w:vAlign w:val="bottom"/>
            <w:hideMark/>
          </w:tcPr>
          <w:p w:rsidR="00761558" w:rsidRPr="00761558" w:rsidRDefault="00761558" w:rsidP="00761558">
            <w:pPr>
              <w:spacing w:after="0" w:line="240" w:lineRule="auto"/>
              <w:jc w:val="right"/>
              <w:rPr>
                <w:rFonts w:ascii="Arial" w:eastAsia="Times New Roman" w:hAnsi="Arial" w:cs="Arial"/>
                <w:color w:val="000000"/>
                <w:sz w:val="20"/>
                <w:szCs w:val="20"/>
              </w:rPr>
            </w:pPr>
            <w:r w:rsidRPr="00761558">
              <w:rPr>
                <w:rFonts w:ascii="Arial" w:eastAsia="Times New Roman" w:hAnsi="Arial" w:cs="Arial"/>
                <w:color w:val="000000"/>
                <w:sz w:val="20"/>
                <w:szCs w:val="20"/>
              </w:rPr>
              <w:t>67.71%</w:t>
            </w:r>
          </w:p>
        </w:tc>
        <w:tc>
          <w:tcPr>
            <w:tcW w:w="985" w:type="dxa"/>
            <w:tcBorders>
              <w:top w:val="nil"/>
              <w:left w:val="nil"/>
              <w:bottom w:val="nil"/>
              <w:right w:val="nil"/>
            </w:tcBorders>
            <w:shd w:val="clear" w:color="auto" w:fill="auto"/>
            <w:noWrap/>
            <w:vAlign w:val="bottom"/>
            <w:hideMark/>
          </w:tcPr>
          <w:p w:rsidR="00761558" w:rsidRPr="00761558" w:rsidRDefault="00761558" w:rsidP="00761558">
            <w:pPr>
              <w:spacing w:after="0" w:line="240" w:lineRule="auto"/>
              <w:jc w:val="right"/>
              <w:rPr>
                <w:rFonts w:ascii="Arial" w:eastAsia="Times New Roman" w:hAnsi="Arial" w:cs="Arial"/>
                <w:color w:val="000000"/>
                <w:sz w:val="20"/>
                <w:szCs w:val="20"/>
              </w:rPr>
            </w:pPr>
            <w:r w:rsidRPr="00761558">
              <w:rPr>
                <w:rFonts w:ascii="Arial" w:eastAsia="Times New Roman" w:hAnsi="Arial" w:cs="Arial"/>
                <w:color w:val="000000"/>
                <w:sz w:val="20"/>
                <w:szCs w:val="20"/>
              </w:rPr>
              <w:t>71.00%</w:t>
            </w:r>
          </w:p>
        </w:tc>
        <w:tc>
          <w:tcPr>
            <w:tcW w:w="985" w:type="dxa"/>
            <w:tcBorders>
              <w:top w:val="nil"/>
              <w:left w:val="nil"/>
              <w:bottom w:val="nil"/>
              <w:right w:val="nil"/>
            </w:tcBorders>
            <w:shd w:val="clear" w:color="auto" w:fill="auto"/>
            <w:noWrap/>
            <w:vAlign w:val="bottom"/>
            <w:hideMark/>
          </w:tcPr>
          <w:p w:rsidR="00761558" w:rsidRPr="00761558" w:rsidRDefault="00761558" w:rsidP="00761558">
            <w:pPr>
              <w:spacing w:after="0" w:line="240" w:lineRule="auto"/>
              <w:jc w:val="right"/>
              <w:rPr>
                <w:rFonts w:ascii="Arial" w:eastAsia="Times New Roman" w:hAnsi="Arial" w:cs="Arial"/>
                <w:color w:val="000000"/>
                <w:sz w:val="20"/>
                <w:szCs w:val="20"/>
              </w:rPr>
            </w:pPr>
            <w:r w:rsidRPr="00761558">
              <w:rPr>
                <w:rFonts w:ascii="Arial" w:eastAsia="Times New Roman" w:hAnsi="Arial" w:cs="Arial"/>
                <w:color w:val="000000"/>
                <w:sz w:val="20"/>
                <w:szCs w:val="20"/>
              </w:rPr>
              <w:t>67.82%</w:t>
            </w:r>
          </w:p>
        </w:tc>
        <w:tc>
          <w:tcPr>
            <w:tcW w:w="985" w:type="dxa"/>
            <w:tcBorders>
              <w:top w:val="nil"/>
              <w:left w:val="nil"/>
              <w:bottom w:val="nil"/>
              <w:right w:val="nil"/>
            </w:tcBorders>
            <w:shd w:val="clear" w:color="auto" w:fill="auto"/>
            <w:noWrap/>
            <w:vAlign w:val="bottom"/>
            <w:hideMark/>
          </w:tcPr>
          <w:p w:rsidR="00761558" w:rsidRPr="00761558" w:rsidRDefault="00761558" w:rsidP="00761558">
            <w:pPr>
              <w:spacing w:after="0" w:line="240" w:lineRule="auto"/>
              <w:jc w:val="right"/>
              <w:rPr>
                <w:rFonts w:ascii="Arial" w:eastAsia="Times New Roman" w:hAnsi="Arial" w:cs="Arial"/>
                <w:color w:val="000000"/>
                <w:sz w:val="20"/>
                <w:szCs w:val="20"/>
              </w:rPr>
            </w:pPr>
            <w:r w:rsidRPr="00761558">
              <w:rPr>
                <w:rFonts w:ascii="Arial" w:eastAsia="Times New Roman" w:hAnsi="Arial" w:cs="Arial"/>
                <w:color w:val="000000"/>
                <w:sz w:val="20"/>
                <w:szCs w:val="20"/>
              </w:rPr>
              <w:t>74.10%</w:t>
            </w:r>
          </w:p>
        </w:tc>
        <w:tc>
          <w:tcPr>
            <w:tcW w:w="985" w:type="dxa"/>
            <w:tcBorders>
              <w:top w:val="nil"/>
              <w:left w:val="nil"/>
              <w:bottom w:val="nil"/>
              <w:right w:val="nil"/>
            </w:tcBorders>
            <w:shd w:val="clear" w:color="auto" w:fill="auto"/>
            <w:noWrap/>
            <w:vAlign w:val="bottom"/>
            <w:hideMark/>
          </w:tcPr>
          <w:p w:rsidR="00761558" w:rsidRPr="00761558" w:rsidRDefault="00761558" w:rsidP="00761558">
            <w:pPr>
              <w:spacing w:after="0" w:line="240" w:lineRule="auto"/>
              <w:jc w:val="right"/>
              <w:rPr>
                <w:rFonts w:ascii="Arial" w:eastAsia="Times New Roman" w:hAnsi="Arial" w:cs="Arial"/>
                <w:color w:val="000000"/>
                <w:sz w:val="20"/>
                <w:szCs w:val="20"/>
              </w:rPr>
            </w:pPr>
            <w:r w:rsidRPr="00761558">
              <w:rPr>
                <w:rFonts w:ascii="Arial" w:eastAsia="Times New Roman" w:hAnsi="Arial" w:cs="Arial"/>
                <w:color w:val="000000"/>
                <w:sz w:val="20"/>
                <w:szCs w:val="20"/>
              </w:rPr>
              <w:t>67.11%</w:t>
            </w:r>
          </w:p>
        </w:tc>
        <w:tc>
          <w:tcPr>
            <w:tcW w:w="985" w:type="dxa"/>
            <w:tcBorders>
              <w:top w:val="nil"/>
              <w:left w:val="nil"/>
              <w:bottom w:val="nil"/>
              <w:right w:val="nil"/>
            </w:tcBorders>
            <w:shd w:val="clear" w:color="auto" w:fill="auto"/>
            <w:noWrap/>
            <w:vAlign w:val="bottom"/>
            <w:hideMark/>
          </w:tcPr>
          <w:p w:rsidR="00761558" w:rsidRPr="00761558" w:rsidRDefault="00761558" w:rsidP="00761558">
            <w:pPr>
              <w:spacing w:after="0" w:line="240" w:lineRule="auto"/>
              <w:jc w:val="right"/>
              <w:rPr>
                <w:rFonts w:ascii="Arial" w:eastAsia="Times New Roman" w:hAnsi="Arial" w:cs="Arial"/>
                <w:color w:val="000000"/>
                <w:sz w:val="20"/>
                <w:szCs w:val="20"/>
              </w:rPr>
            </w:pPr>
            <w:r w:rsidRPr="00761558">
              <w:rPr>
                <w:rFonts w:ascii="Arial" w:eastAsia="Times New Roman" w:hAnsi="Arial" w:cs="Arial"/>
                <w:color w:val="000000"/>
                <w:sz w:val="20"/>
                <w:szCs w:val="20"/>
              </w:rPr>
              <w:t>72.25%</w:t>
            </w:r>
          </w:p>
        </w:tc>
        <w:tc>
          <w:tcPr>
            <w:tcW w:w="985" w:type="dxa"/>
            <w:tcBorders>
              <w:top w:val="nil"/>
              <w:left w:val="nil"/>
              <w:bottom w:val="nil"/>
              <w:right w:val="single" w:sz="8" w:space="0" w:color="auto"/>
            </w:tcBorders>
            <w:shd w:val="clear" w:color="auto" w:fill="auto"/>
            <w:noWrap/>
            <w:vAlign w:val="bottom"/>
            <w:hideMark/>
          </w:tcPr>
          <w:p w:rsidR="00761558" w:rsidRPr="00761558" w:rsidRDefault="00761558" w:rsidP="00761558">
            <w:pPr>
              <w:spacing w:after="0" w:line="240" w:lineRule="auto"/>
              <w:jc w:val="right"/>
              <w:rPr>
                <w:rFonts w:ascii="Arial" w:eastAsia="Times New Roman" w:hAnsi="Arial" w:cs="Arial"/>
                <w:color w:val="000000"/>
                <w:sz w:val="20"/>
                <w:szCs w:val="20"/>
              </w:rPr>
            </w:pPr>
            <w:r w:rsidRPr="00761558">
              <w:rPr>
                <w:rFonts w:ascii="Arial" w:eastAsia="Times New Roman" w:hAnsi="Arial" w:cs="Arial"/>
                <w:color w:val="000000"/>
                <w:sz w:val="20"/>
                <w:szCs w:val="20"/>
              </w:rPr>
              <w:t>73.77%</w:t>
            </w:r>
          </w:p>
        </w:tc>
      </w:tr>
      <w:tr w:rsidR="00761558" w:rsidRPr="00761558" w:rsidTr="0075193F">
        <w:trPr>
          <w:trHeight w:val="255"/>
        </w:trPr>
        <w:tc>
          <w:tcPr>
            <w:tcW w:w="2108" w:type="dxa"/>
            <w:tcBorders>
              <w:top w:val="nil"/>
              <w:left w:val="single" w:sz="8" w:space="0" w:color="auto"/>
              <w:bottom w:val="nil"/>
              <w:right w:val="single" w:sz="8" w:space="0" w:color="auto"/>
            </w:tcBorders>
            <w:shd w:val="clear" w:color="auto" w:fill="auto"/>
            <w:noWrap/>
            <w:vAlign w:val="bottom"/>
            <w:hideMark/>
          </w:tcPr>
          <w:p w:rsidR="00761558" w:rsidRPr="00761558" w:rsidRDefault="00761558" w:rsidP="00761558">
            <w:pPr>
              <w:spacing w:after="0" w:line="240" w:lineRule="auto"/>
              <w:rPr>
                <w:rFonts w:ascii="Arial" w:eastAsia="Times New Roman" w:hAnsi="Arial" w:cs="Arial"/>
                <w:color w:val="000000"/>
                <w:sz w:val="20"/>
                <w:szCs w:val="20"/>
              </w:rPr>
            </w:pPr>
            <w:r w:rsidRPr="00761558">
              <w:rPr>
                <w:rFonts w:ascii="Arial" w:eastAsia="Times New Roman" w:hAnsi="Arial" w:cs="Arial"/>
                <w:color w:val="000000"/>
                <w:sz w:val="20"/>
                <w:szCs w:val="20"/>
              </w:rPr>
              <w:t>Sum of Enrolled</w:t>
            </w:r>
          </w:p>
        </w:tc>
        <w:tc>
          <w:tcPr>
            <w:tcW w:w="985" w:type="dxa"/>
            <w:tcBorders>
              <w:top w:val="nil"/>
              <w:left w:val="single" w:sz="8" w:space="0" w:color="auto"/>
              <w:bottom w:val="nil"/>
              <w:right w:val="nil"/>
            </w:tcBorders>
            <w:shd w:val="clear" w:color="auto" w:fill="auto"/>
            <w:noWrap/>
            <w:vAlign w:val="bottom"/>
            <w:hideMark/>
          </w:tcPr>
          <w:p w:rsidR="00761558" w:rsidRPr="00761558" w:rsidRDefault="00761558" w:rsidP="00761558">
            <w:pPr>
              <w:spacing w:after="0" w:line="240" w:lineRule="auto"/>
              <w:jc w:val="right"/>
              <w:rPr>
                <w:rFonts w:ascii="Arial" w:eastAsia="Times New Roman" w:hAnsi="Arial" w:cs="Arial"/>
                <w:color w:val="000000"/>
                <w:sz w:val="20"/>
                <w:szCs w:val="20"/>
              </w:rPr>
            </w:pPr>
            <w:r w:rsidRPr="00761558">
              <w:rPr>
                <w:rFonts w:ascii="Arial" w:eastAsia="Times New Roman" w:hAnsi="Arial" w:cs="Arial"/>
                <w:color w:val="000000"/>
                <w:sz w:val="20"/>
                <w:szCs w:val="20"/>
              </w:rPr>
              <w:t>65</w:t>
            </w:r>
          </w:p>
        </w:tc>
        <w:tc>
          <w:tcPr>
            <w:tcW w:w="985" w:type="dxa"/>
            <w:tcBorders>
              <w:top w:val="nil"/>
              <w:left w:val="nil"/>
              <w:bottom w:val="nil"/>
              <w:right w:val="nil"/>
            </w:tcBorders>
            <w:shd w:val="clear" w:color="auto" w:fill="auto"/>
            <w:noWrap/>
            <w:vAlign w:val="bottom"/>
            <w:hideMark/>
          </w:tcPr>
          <w:p w:rsidR="00761558" w:rsidRPr="00761558" w:rsidRDefault="00761558" w:rsidP="00761558">
            <w:pPr>
              <w:spacing w:after="0" w:line="240" w:lineRule="auto"/>
              <w:jc w:val="right"/>
              <w:rPr>
                <w:rFonts w:ascii="Arial" w:eastAsia="Times New Roman" w:hAnsi="Arial" w:cs="Arial"/>
                <w:color w:val="000000"/>
                <w:sz w:val="20"/>
                <w:szCs w:val="20"/>
              </w:rPr>
            </w:pPr>
            <w:r w:rsidRPr="00761558">
              <w:rPr>
                <w:rFonts w:ascii="Arial" w:eastAsia="Times New Roman" w:hAnsi="Arial" w:cs="Arial"/>
                <w:color w:val="000000"/>
                <w:sz w:val="20"/>
                <w:szCs w:val="20"/>
              </w:rPr>
              <w:t>69</w:t>
            </w:r>
          </w:p>
        </w:tc>
        <w:tc>
          <w:tcPr>
            <w:tcW w:w="985" w:type="dxa"/>
            <w:tcBorders>
              <w:top w:val="nil"/>
              <w:left w:val="nil"/>
              <w:bottom w:val="nil"/>
              <w:right w:val="nil"/>
            </w:tcBorders>
            <w:shd w:val="clear" w:color="auto" w:fill="auto"/>
            <w:noWrap/>
            <w:vAlign w:val="bottom"/>
            <w:hideMark/>
          </w:tcPr>
          <w:p w:rsidR="00761558" w:rsidRPr="00761558" w:rsidRDefault="00761558" w:rsidP="00761558">
            <w:pPr>
              <w:spacing w:after="0" w:line="240" w:lineRule="auto"/>
              <w:jc w:val="right"/>
              <w:rPr>
                <w:rFonts w:ascii="Arial" w:eastAsia="Times New Roman" w:hAnsi="Arial" w:cs="Arial"/>
                <w:color w:val="000000"/>
                <w:sz w:val="20"/>
                <w:szCs w:val="20"/>
              </w:rPr>
            </w:pPr>
            <w:r w:rsidRPr="00761558">
              <w:rPr>
                <w:rFonts w:ascii="Arial" w:eastAsia="Times New Roman" w:hAnsi="Arial" w:cs="Arial"/>
                <w:color w:val="000000"/>
                <w:sz w:val="20"/>
                <w:szCs w:val="20"/>
              </w:rPr>
              <w:t>62</w:t>
            </w:r>
          </w:p>
        </w:tc>
        <w:tc>
          <w:tcPr>
            <w:tcW w:w="985" w:type="dxa"/>
            <w:tcBorders>
              <w:top w:val="nil"/>
              <w:left w:val="nil"/>
              <w:bottom w:val="nil"/>
              <w:right w:val="nil"/>
            </w:tcBorders>
            <w:shd w:val="clear" w:color="auto" w:fill="auto"/>
            <w:noWrap/>
            <w:vAlign w:val="bottom"/>
            <w:hideMark/>
          </w:tcPr>
          <w:p w:rsidR="00761558" w:rsidRPr="00761558" w:rsidRDefault="00761558" w:rsidP="00761558">
            <w:pPr>
              <w:spacing w:after="0" w:line="240" w:lineRule="auto"/>
              <w:jc w:val="right"/>
              <w:rPr>
                <w:rFonts w:ascii="Arial" w:eastAsia="Times New Roman" w:hAnsi="Arial" w:cs="Arial"/>
                <w:color w:val="000000"/>
                <w:sz w:val="20"/>
                <w:szCs w:val="20"/>
              </w:rPr>
            </w:pPr>
            <w:r w:rsidRPr="00761558">
              <w:rPr>
                <w:rFonts w:ascii="Arial" w:eastAsia="Times New Roman" w:hAnsi="Arial" w:cs="Arial"/>
                <w:color w:val="000000"/>
                <w:sz w:val="20"/>
                <w:szCs w:val="20"/>
              </w:rPr>
              <w:t>52</w:t>
            </w:r>
          </w:p>
        </w:tc>
        <w:tc>
          <w:tcPr>
            <w:tcW w:w="985" w:type="dxa"/>
            <w:tcBorders>
              <w:top w:val="nil"/>
              <w:left w:val="nil"/>
              <w:bottom w:val="nil"/>
              <w:right w:val="nil"/>
            </w:tcBorders>
            <w:shd w:val="clear" w:color="auto" w:fill="auto"/>
            <w:noWrap/>
            <w:vAlign w:val="bottom"/>
            <w:hideMark/>
          </w:tcPr>
          <w:p w:rsidR="00761558" w:rsidRPr="00761558" w:rsidRDefault="00761558" w:rsidP="00761558">
            <w:pPr>
              <w:spacing w:after="0" w:line="240" w:lineRule="auto"/>
              <w:jc w:val="right"/>
              <w:rPr>
                <w:rFonts w:ascii="Arial" w:eastAsia="Times New Roman" w:hAnsi="Arial" w:cs="Arial"/>
                <w:color w:val="000000"/>
                <w:sz w:val="20"/>
                <w:szCs w:val="20"/>
              </w:rPr>
            </w:pPr>
            <w:r w:rsidRPr="00761558">
              <w:rPr>
                <w:rFonts w:ascii="Arial" w:eastAsia="Times New Roman" w:hAnsi="Arial" w:cs="Arial"/>
                <w:color w:val="000000"/>
                <w:sz w:val="20"/>
                <w:szCs w:val="20"/>
              </w:rPr>
              <w:t>52</w:t>
            </w:r>
          </w:p>
        </w:tc>
        <w:tc>
          <w:tcPr>
            <w:tcW w:w="985" w:type="dxa"/>
            <w:tcBorders>
              <w:top w:val="nil"/>
              <w:left w:val="nil"/>
              <w:bottom w:val="nil"/>
              <w:right w:val="nil"/>
            </w:tcBorders>
            <w:shd w:val="clear" w:color="auto" w:fill="BF8F00" w:themeFill="accent4" w:themeFillShade="BF"/>
            <w:noWrap/>
            <w:vAlign w:val="bottom"/>
            <w:hideMark/>
          </w:tcPr>
          <w:p w:rsidR="00761558" w:rsidRPr="00761558" w:rsidRDefault="00761558" w:rsidP="00761558">
            <w:pPr>
              <w:spacing w:after="0" w:line="240" w:lineRule="auto"/>
              <w:jc w:val="right"/>
              <w:rPr>
                <w:rFonts w:ascii="Arial" w:eastAsia="Times New Roman" w:hAnsi="Arial" w:cs="Arial"/>
                <w:color w:val="000000"/>
                <w:sz w:val="20"/>
                <w:szCs w:val="20"/>
              </w:rPr>
            </w:pPr>
            <w:r w:rsidRPr="00761558">
              <w:rPr>
                <w:rFonts w:ascii="Arial" w:eastAsia="Times New Roman" w:hAnsi="Arial" w:cs="Arial"/>
                <w:color w:val="000000"/>
                <w:sz w:val="20"/>
                <w:szCs w:val="20"/>
              </w:rPr>
              <w:t>58</w:t>
            </w:r>
          </w:p>
        </w:tc>
        <w:tc>
          <w:tcPr>
            <w:tcW w:w="985" w:type="dxa"/>
            <w:tcBorders>
              <w:top w:val="nil"/>
              <w:left w:val="nil"/>
              <w:bottom w:val="nil"/>
              <w:right w:val="single" w:sz="8" w:space="0" w:color="auto"/>
            </w:tcBorders>
            <w:shd w:val="clear" w:color="auto" w:fill="BF8F00" w:themeFill="accent4" w:themeFillShade="BF"/>
            <w:noWrap/>
            <w:vAlign w:val="bottom"/>
            <w:hideMark/>
          </w:tcPr>
          <w:p w:rsidR="00761558" w:rsidRPr="00761558" w:rsidRDefault="00761558" w:rsidP="00761558">
            <w:pPr>
              <w:spacing w:after="0" w:line="240" w:lineRule="auto"/>
              <w:jc w:val="right"/>
              <w:rPr>
                <w:rFonts w:ascii="Arial" w:eastAsia="Times New Roman" w:hAnsi="Arial" w:cs="Arial"/>
                <w:color w:val="000000"/>
                <w:sz w:val="20"/>
                <w:szCs w:val="20"/>
              </w:rPr>
            </w:pPr>
            <w:r w:rsidRPr="00761558">
              <w:rPr>
                <w:rFonts w:ascii="Arial" w:eastAsia="Times New Roman" w:hAnsi="Arial" w:cs="Arial"/>
                <w:color w:val="000000"/>
                <w:sz w:val="20"/>
                <w:szCs w:val="20"/>
              </w:rPr>
              <w:t>77</w:t>
            </w:r>
          </w:p>
        </w:tc>
      </w:tr>
      <w:tr w:rsidR="00761558" w:rsidRPr="00761558" w:rsidTr="00761558">
        <w:trPr>
          <w:trHeight w:val="270"/>
        </w:trPr>
        <w:tc>
          <w:tcPr>
            <w:tcW w:w="2108" w:type="dxa"/>
            <w:tcBorders>
              <w:top w:val="nil"/>
              <w:left w:val="single" w:sz="8" w:space="0" w:color="auto"/>
              <w:bottom w:val="single" w:sz="8" w:space="0" w:color="auto"/>
              <w:right w:val="single" w:sz="8" w:space="0" w:color="auto"/>
            </w:tcBorders>
            <w:shd w:val="clear" w:color="auto" w:fill="auto"/>
            <w:noWrap/>
            <w:vAlign w:val="bottom"/>
            <w:hideMark/>
          </w:tcPr>
          <w:p w:rsidR="00761558" w:rsidRPr="00761558" w:rsidRDefault="00761558" w:rsidP="00761558">
            <w:pPr>
              <w:spacing w:after="0" w:line="240" w:lineRule="auto"/>
              <w:rPr>
                <w:rFonts w:ascii="Arial" w:eastAsia="Times New Roman" w:hAnsi="Arial" w:cs="Arial"/>
                <w:color w:val="000000"/>
                <w:sz w:val="20"/>
                <w:szCs w:val="20"/>
              </w:rPr>
            </w:pPr>
            <w:r w:rsidRPr="00761558">
              <w:rPr>
                <w:rFonts w:ascii="Arial" w:eastAsia="Times New Roman" w:hAnsi="Arial" w:cs="Arial"/>
                <w:color w:val="000000"/>
                <w:sz w:val="20"/>
                <w:szCs w:val="20"/>
              </w:rPr>
              <w:t>Sum of Yield Rate %</w:t>
            </w:r>
          </w:p>
        </w:tc>
        <w:tc>
          <w:tcPr>
            <w:tcW w:w="985" w:type="dxa"/>
            <w:tcBorders>
              <w:top w:val="nil"/>
              <w:left w:val="single" w:sz="8" w:space="0" w:color="auto"/>
              <w:bottom w:val="single" w:sz="8" w:space="0" w:color="auto"/>
              <w:right w:val="nil"/>
            </w:tcBorders>
            <w:shd w:val="clear" w:color="auto" w:fill="auto"/>
            <w:noWrap/>
            <w:vAlign w:val="bottom"/>
            <w:hideMark/>
          </w:tcPr>
          <w:p w:rsidR="00761558" w:rsidRPr="00761558" w:rsidRDefault="00761558" w:rsidP="00761558">
            <w:pPr>
              <w:spacing w:after="0" w:line="240" w:lineRule="auto"/>
              <w:jc w:val="right"/>
              <w:rPr>
                <w:rFonts w:ascii="Arial" w:eastAsia="Times New Roman" w:hAnsi="Arial" w:cs="Arial"/>
                <w:color w:val="000000"/>
                <w:sz w:val="20"/>
                <w:szCs w:val="20"/>
              </w:rPr>
            </w:pPr>
            <w:r w:rsidRPr="00761558">
              <w:rPr>
                <w:rFonts w:ascii="Arial" w:eastAsia="Times New Roman" w:hAnsi="Arial" w:cs="Arial"/>
                <w:color w:val="000000"/>
                <w:sz w:val="20"/>
                <w:szCs w:val="20"/>
              </w:rPr>
              <w:t>43.05%</w:t>
            </w:r>
          </w:p>
        </w:tc>
        <w:tc>
          <w:tcPr>
            <w:tcW w:w="985" w:type="dxa"/>
            <w:tcBorders>
              <w:top w:val="nil"/>
              <w:left w:val="nil"/>
              <w:bottom w:val="single" w:sz="8" w:space="0" w:color="auto"/>
              <w:right w:val="nil"/>
            </w:tcBorders>
            <w:shd w:val="clear" w:color="auto" w:fill="auto"/>
            <w:noWrap/>
            <w:vAlign w:val="bottom"/>
            <w:hideMark/>
          </w:tcPr>
          <w:p w:rsidR="00761558" w:rsidRPr="00761558" w:rsidRDefault="00761558" w:rsidP="00761558">
            <w:pPr>
              <w:spacing w:after="0" w:line="240" w:lineRule="auto"/>
              <w:jc w:val="right"/>
              <w:rPr>
                <w:rFonts w:ascii="Arial" w:eastAsia="Times New Roman" w:hAnsi="Arial" w:cs="Arial"/>
                <w:color w:val="000000"/>
                <w:sz w:val="20"/>
                <w:szCs w:val="20"/>
              </w:rPr>
            </w:pPr>
            <w:r w:rsidRPr="00761558">
              <w:rPr>
                <w:rFonts w:ascii="Arial" w:eastAsia="Times New Roman" w:hAnsi="Arial" w:cs="Arial"/>
                <w:color w:val="000000"/>
                <w:sz w:val="20"/>
                <w:szCs w:val="20"/>
              </w:rPr>
              <w:t>48.59%</w:t>
            </w:r>
          </w:p>
        </w:tc>
        <w:tc>
          <w:tcPr>
            <w:tcW w:w="985" w:type="dxa"/>
            <w:tcBorders>
              <w:top w:val="nil"/>
              <w:left w:val="nil"/>
              <w:bottom w:val="single" w:sz="8" w:space="0" w:color="auto"/>
              <w:right w:val="nil"/>
            </w:tcBorders>
            <w:shd w:val="clear" w:color="auto" w:fill="auto"/>
            <w:noWrap/>
            <w:vAlign w:val="bottom"/>
            <w:hideMark/>
          </w:tcPr>
          <w:p w:rsidR="00761558" w:rsidRPr="00761558" w:rsidRDefault="00761558" w:rsidP="00761558">
            <w:pPr>
              <w:spacing w:after="0" w:line="240" w:lineRule="auto"/>
              <w:jc w:val="right"/>
              <w:rPr>
                <w:rFonts w:ascii="Arial" w:eastAsia="Times New Roman" w:hAnsi="Arial" w:cs="Arial"/>
                <w:color w:val="000000"/>
                <w:sz w:val="20"/>
                <w:szCs w:val="20"/>
              </w:rPr>
            </w:pPr>
            <w:r w:rsidRPr="00761558">
              <w:rPr>
                <w:rFonts w:ascii="Arial" w:eastAsia="Times New Roman" w:hAnsi="Arial" w:cs="Arial"/>
                <w:color w:val="000000"/>
                <w:sz w:val="20"/>
                <w:szCs w:val="20"/>
              </w:rPr>
              <w:t>52.54%</w:t>
            </w:r>
          </w:p>
        </w:tc>
        <w:tc>
          <w:tcPr>
            <w:tcW w:w="985" w:type="dxa"/>
            <w:tcBorders>
              <w:top w:val="nil"/>
              <w:left w:val="nil"/>
              <w:bottom w:val="single" w:sz="8" w:space="0" w:color="auto"/>
              <w:right w:val="nil"/>
            </w:tcBorders>
            <w:shd w:val="clear" w:color="auto" w:fill="auto"/>
            <w:noWrap/>
            <w:vAlign w:val="bottom"/>
            <w:hideMark/>
          </w:tcPr>
          <w:p w:rsidR="00761558" w:rsidRPr="00761558" w:rsidRDefault="00761558" w:rsidP="00761558">
            <w:pPr>
              <w:spacing w:after="0" w:line="240" w:lineRule="auto"/>
              <w:jc w:val="right"/>
              <w:rPr>
                <w:rFonts w:ascii="Arial" w:eastAsia="Times New Roman" w:hAnsi="Arial" w:cs="Arial"/>
                <w:color w:val="000000"/>
                <w:sz w:val="20"/>
                <w:szCs w:val="20"/>
              </w:rPr>
            </w:pPr>
            <w:r w:rsidRPr="00761558">
              <w:rPr>
                <w:rFonts w:ascii="Arial" w:eastAsia="Times New Roman" w:hAnsi="Arial" w:cs="Arial"/>
                <w:color w:val="000000"/>
                <w:sz w:val="20"/>
                <w:szCs w:val="20"/>
              </w:rPr>
              <w:t>42.28%</w:t>
            </w:r>
          </w:p>
        </w:tc>
        <w:tc>
          <w:tcPr>
            <w:tcW w:w="985" w:type="dxa"/>
            <w:tcBorders>
              <w:top w:val="nil"/>
              <w:left w:val="nil"/>
              <w:bottom w:val="single" w:sz="8" w:space="0" w:color="auto"/>
              <w:right w:val="nil"/>
            </w:tcBorders>
            <w:shd w:val="clear" w:color="auto" w:fill="auto"/>
            <w:noWrap/>
            <w:vAlign w:val="bottom"/>
            <w:hideMark/>
          </w:tcPr>
          <w:p w:rsidR="00761558" w:rsidRPr="00761558" w:rsidRDefault="00761558" w:rsidP="00761558">
            <w:pPr>
              <w:spacing w:after="0" w:line="240" w:lineRule="auto"/>
              <w:jc w:val="right"/>
              <w:rPr>
                <w:rFonts w:ascii="Arial" w:eastAsia="Times New Roman" w:hAnsi="Arial" w:cs="Arial"/>
                <w:color w:val="000000"/>
                <w:sz w:val="20"/>
                <w:szCs w:val="20"/>
              </w:rPr>
            </w:pPr>
            <w:r w:rsidRPr="00761558">
              <w:rPr>
                <w:rFonts w:ascii="Arial" w:eastAsia="Times New Roman" w:hAnsi="Arial" w:cs="Arial"/>
                <w:color w:val="000000"/>
                <w:sz w:val="20"/>
                <w:szCs w:val="20"/>
              </w:rPr>
              <w:t>52.00%</w:t>
            </w:r>
          </w:p>
        </w:tc>
        <w:tc>
          <w:tcPr>
            <w:tcW w:w="985" w:type="dxa"/>
            <w:tcBorders>
              <w:top w:val="nil"/>
              <w:left w:val="nil"/>
              <w:bottom w:val="single" w:sz="8" w:space="0" w:color="auto"/>
              <w:right w:val="nil"/>
            </w:tcBorders>
            <w:shd w:val="clear" w:color="auto" w:fill="auto"/>
            <w:noWrap/>
            <w:vAlign w:val="bottom"/>
            <w:hideMark/>
          </w:tcPr>
          <w:p w:rsidR="00761558" w:rsidRPr="00761558" w:rsidRDefault="00761558" w:rsidP="00761558">
            <w:pPr>
              <w:spacing w:after="0" w:line="240" w:lineRule="auto"/>
              <w:jc w:val="right"/>
              <w:rPr>
                <w:rFonts w:ascii="Arial" w:eastAsia="Times New Roman" w:hAnsi="Arial" w:cs="Arial"/>
                <w:color w:val="000000"/>
                <w:sz w:val="20"/>
                <w:szCs w:val="20"/>
              </w:rPr>
            </w:pPr>
            <w:r w:rsidRPr="00761558">
              <w:rPr>
                <w:rFonts w:ascii="Arial" w:eastAsia="Times New Roman" w:hAnsi="Arial" w:cs="Arial"/>
                <w:color w:val="000000"/>
                <w:sz w:val="20"/>
                <w:szCs w:val="20"/>
              </w:rPr>
              <w:t>46.40%</w:t>
            </w:r>
          </w:p>
        </w:tc>
        <w:tc>
          <w:tcPr>
            <w:tcW w:w="985" w:type="dxa"/>
            <w:tcBorders>
              <w:top w:val="nil"/>
              <w:left w:val="nil"/>
              <w:bottom w:val="single" w:sz="8" w:space="0" w:color="auto"/>
              <w:right w:val="single" w:sz="8" w:space="0" w:color="auto"/>
            </w:tcBorders>
            <w:shd w:val="clear" w:color="auto" w:fill="auto"/>
            <w:noWrap/>
            <w:vAlign w:val="bottom"/>
            <w:hideMark/>
          </w:tcPr>
          <w:p w:rsidR="00761558" w:rsidRPr="00761558" w:rsidRDefault="00761558" w:rsidP="00761558">
            <w:pPr>
              <w:spacing w:after="0" w:line="240" w:lineRule="auto"/>
              <w:jc w:val="right"/>
              <w:rPr>
                <w:rFonts w:ascii="Arial" w:eastAsia="Times New Roman" w:hAnsi="Arial" w:cs="Arial"/>
                <w:color w:val="000000"/>
                <w:sz w:val="20"/>
                <w:szCs w:val="20"/>
              </w:rPr>
            </w:pPr>
            <w:r w:rsidRPr="00761558">
              <w:rPr>
                <w:rFonts w:ascii="Arial" w:eastAsia="Times New Roman" w:hAnsi="Arial" w:cs="Arial"/>
                <w:color w:val="000000"/>
                <w:sz w:val="20"/>
                <w:szCs w:val="20"/>
              </w:rPr>
              <w:t>42.78%</w:t>
            </w:r>
          </w:p>
        </w:tc>
      </w:tr>
      <w:tr w:rsidR="00761558" w:rsidRPr="00761558" w:rsidTr="00761558">
        <w:trPr>
          <w:trHeight w:val="255"/>
        </w:trPr>
        <w:tc>
          <w:tcPr>
            <w:tcW w:w="8018" w:type="dxa"/>
            <w:gridSpan w:val="7"/>
            <w:tcBorders>
              <w:top w:val="nil"/>
              <w:left w:val="nil"/>
              <w:bottom w:val="nil"/>
              <w:right w:val="nil"/>
            </w:tcBorders>
            <w:shd w:val="clear" w:color="auto" w:fill="auto"/>
            <w:noWrap/>
            <w:vAlign w:val="bottom"/>
            <w:hideMark/>
          </w:tcPr>
          <w:p w:rsidR="00761558" w:rsidRPr="00761558" w:rsidRDefault="00761558" w:rsidP="00761558">
            <w:pPr>
              <w:spacing w:after="0" w:line="240" w:lineRule="auto"/>
              <w:rPr>
                <w:rFonts w:ascii="Arial" w:eastAsia="Times New Roman" w:hAnsi="Arial" w:cs="Arial"/>
                <w:i/>
                <w:iCs/>
                <w:color w:val="000000"/>
                <w:sz w:val="16"/>
                <w:szCs w:val="16"/>
              </w:rPr>
            </w:pPr>
            <w:r w:rsidRPr="00761558">
              <w:rPr>
                <w:rFonts w:ascii="Arial" w:eastAsia="Times New Roman" w:hAnsi="Arial" w:cs="Arial"/>
                <w:i/>
                <w:iCs/>
                <w:color w:val="000000"/>
                <w:sz w:val="16"/>
                <w:szCs w:val="16"/>
              </w:rPr>
              <w:t>*Fall 2015 Yield Rate % is based on the current # of Admits who have accepted their admission thru 5/3/15</w:t>
            </w:r>
          </w:p>
        </w:tc>
        <w:tc>
          <w:tcPr>
            <w:tcW w:w="985" w:type="dxa"/>
            <w:tcBorders>
              <w:top w:val="nil"/>
              <w:left w:val="nil"/>
              <w:bottom w:val="nil"/>
              <w:right w:val="nil"/>
            </w:tcBorders>
            <w:shd w:val="clear" w:color="auto" w:fill="auto"/>
            <w:noWrap/>
            <w:vAlign w:val="bottom"/>
            <w:hideMark/>
          </w:tcPr>
          <w:p w:rsidR="00761558" w:rsidRPr="00761558" w:rsidRDefault="00761558" w:rsidP="00761558">
            <w:pPr>
              <w:spacing w:after="0" w:line="240" w:lineRule="auto"/>
              <w:rPr>
                <w:rFonts w:ascii="Arial" w:eastAsia="Times New Roman" w:hAnsi="Arial" w:cs="Arial"/>
                <w:i/>
                <w:iCs/>
                <w:color w:val="000000"/>
                <w:sz w:val="16"/>
                <w:szCs w:val="16"/>
              </w:rPr>
            </w:pPr>
          </w:p>
        </w:tc>
      </w:tr>
    </w:tbl>
    <w:p w:rsidR="00761558" w:rsidRPr="00761558" w:rsidRDefault="00761558" w:rsidP="00761558">
      <w:pPr>
        <w:rPr>
          <w:rFonts w:ascii="Times New Roman" w:hAnsi="Times New Roman" w:cs="Times New Roman"/>
          <w:sz w:val="24"/>
          <w:szCs w:val="24"/>
        </w:rPr>
      </w:pPr>
    </w:p>
    <w:p w:rsidR="00B46C23" w:rsidRPr="00EA3CE7" w:rsidRDefault="00B46C23" w:rsidP="00B46C23">
      <w:pPr>
        <w:pStyle w:val="ListParagraph"/>
        <w:numPr>
          <w:ilvl w:val="1"/>
          <w:numId w:val="1"/>
        </w:numPr>
        <w:rPr>
          <w:rFonts w:ascii="Times New Roman" w:hAnsi="Times New Roman" w:cs="Times New Roman"/>
          <w:sz w:val="24"/>
          <w:szCs w:val="24"/>
        </w:rPr>
      </w:pPr>
      <w:r w:rsidRPr="00EA3CE7">
        <w:rPr>
          <w:rFonts w:ascii="Times New Roman" w:hAnsi="Times New Roman" w:cs="Times New Roman"/>
          <w:sz w:val="24"/>
          <w:szCs w:val="24"/>
        </w:rPr>
        <w:t>Increase acceptance rate</w:t>
      </w:r>
      <w:r w:rsidR="006C4FF6">
        <w:rPr>
          <w:rFonts w:ascii="Times New Roman" w:hAnsi="Times New Roman" w:cs="Times New Roman"/>
          <w:sz w:val="24"/>
          <w:szCs w:val="24"/>
        </w:rPr>
        <w:t>:</w:t>
      </w:r>
      <w:r w:rsidR="002905B0">
        <w:rPr>
          <w:rFonts w:ascii="Times New Roman" w:hAnsi="Times New Roman" w:cs="Times New Roman"/>
          <w:sz w:val="24"/>
          <w:szCs w:val="24"/>
        </w:rPr>
        <w:t xml:space="preserve">  The yield rate of enrolled students in CoA Plant Science Departments (Agronomy, Botany/Plant Pathology, Forestry and Natural resources, Entomology and </w:t>
      </w:r>
      <w:proofErr w:type="spellStart"/>
      <w:r w:rsidR="002905B0">
        <w:rPr>
          <w:rFonts w:ascii="Times New Roman" w:hAnsi="Times New Roman" w:cs="Times New Roman"/>
          <w:sz w:val="24"/>
          <w:szCs w:val="24"/>
        </w:rPr>
        <w:t>Hort</w:t>
      </w:r>
      <w:proofErr w:type="spellEnd"/>
      <w:r w:rsidR="002905B0">
        <w:rPr>
          <w:rFonts w:ascii="Times New Roman" w:hAnsi="Times New Roman" w:cs="Times New Roman"/>
          <w:sz w:val="24"/>
          <w:szCs w:val="24"/>
        </w:rPr>
        <w:t xml:space="preserve">/Landscape Architecture) averages 47% over the past nine years.  However in the past two years 2014 and 2015 </w:t>
      </w:r>
      <w:r w:rsidR="006C4FF6">
        <w:rPr>
          <w:rFonts w:ascii="Times New Roman" w:hAnsi="Times New Roman" w:cs="Times New Roman"/>
          <w:sz w:val="24"/>
          <w:szCs w:val="24"/>
        </w:rPr>
        <w:t xml:space="preserve">Agronomy has increased from 50% to 58% while the other departments have had significantly lower yield rates of 23%.  There are several ways to increase the acceptance rates which are listed below  </w:t>
      </w:r>
    </w:p>
    <w:p w:rsidR="00761558" w:rsidRPr="00EA3CE7" w:rsidRDefault="00761558" w:rsidP="00761558">
      <w:pPr>
        <w:pStyle w:val="ListParagraph"/>
        <w:numPr>
          <w:ilvl w:val="2"/>
          <w:numId w:val="1"/>
        </w:numPr>
        <w:rPr>
          <w:rFonts w:ascii="Times New Roman" w:hAnsi="Times New Roman" w:cs="Times New Roman"/>
          <w:sz w:val="24"/>
          <w:szCs w:val="24"/>
        </w:rPr>
      </w:pPr>
      <w:r w:rsidRPr="00EA3CE7">
        <w:rPr>
          <w:rFonts w:ascii="Times New Roman" w:hAnsi="Times New Roman" w:cs="Times New Roman"/>
          <w:sz w:val="24"/>
          <w:szCs w:val="24"/>
        </w:rPr>
        <w:t>Marketing of department and college</w:t>
      </w:r>
    </w:p>
    <w:p w:rsidR="006C4FF6" w:rsidRPr="00EA3CE7" w:rsidRDefault="006C4FF6" w:rsidP="006C4FF6">
      <w:pPr>
        <w:pStyle w:val="ListParagraph"/>
        <w:numPr>
          <w:ilvl w:val="3"/>
          <w:numId w:val="1"/>
        </w:numPr>
        <w:rPr>
          <w:rFonts w:ascii="Times New Roman" w:hAnsi="Times New Roman" w:cs="Times New Roman"/>
          <w:sz w:val="24"/>
          <w:szCs w:val="24"/>
        </w:rPr>
      </w:pPr>
      <w:r w:rsidRPr="006C4FF6">
        <w:rPr>
          <w:rFonts w:ascii="Times New Roman" w:hAnsi="Times New Roman" w:cs="Times New Roman"/>
          <w:sz w:val="24"/>
          <w:szCs w:val="24"/>
          <w:u w:val="single"/>
        </w:rPr>
        <w:t>Call nights</w:t>
      </w:r>
      <w:r>
        <w:rPr>
          <w:rFonts w:ascii="Times New Roman" w:hAnsi="Times New Roman" w:cs="Times New Roman"/>
          <w:sz w:val="24"/>
          <w:szCs w:val="24"/>
        </w:rPr>
        <w:t xml:space="preserve"> at the correct times in the decision process as defined by the </w:t>
      </w:r>
      <w:proofErr w:type="spellStart"/>
      <w:r>
        <w:rPr>
          <w:rFonts w:ascii="Times New Roman" w:hAnsi="Times New Roman" w:cs="Times New Roman"/>
          <w:sz w:val="24"/>
          <w:szCs w:val="24"/>
        </w:rPr>
        <w:t>Eduventure</w:t>
      </w:r>
      <w:proofErr w:type="spellEnd"/>
      <w:r>
        <w:rPr>
          <w:rFonts w:ascii="Times New Roman" w:hAnsi="Times New Roman" w:cs="Times New Roman"/>
          <w:sz w:val="24"/>
          <w:szCs w:val="24"/>
        </w:rPr>
        <w:t xml:space="preserve"> surveys. The Agronomy Department does call nights with Agronomy Ambassadors.  This seems to be very well received and needs to be done again in the 3</w:t>
      </w:r>
      <w:r w:rsidRPr="00227AD8">
        <w:rPr>
          <w:rFonts w:ascii="Times New Roman" w:hAnsi="Times New Roman" w:cs="Times New Roman"/>
          <w:sz w:val="24"/>
          <w:szCs w:val="24"/>
          <w:vertAlign w:val="superscript"/>
        </w:rPr>
        <w:t>rd</w:t>
      </w:r>
      <w:r>
        <w:rPr>
          <w:rFonts w:ascii="Times New Roman" w:hAnsi="Times New Roman" w:cs="Times New Roman"/>
          <w:sz w:val="24"/>
          <w:szCs w:val="24"/>
        </w:rPr>
        <w:t xml:space="preserve"> week in April as that is when 30% of the students that do not enroll are making their choice.</w:t>
      </w:r>
      <w:r w:rsidRPr="00227AD8">
        <w:rPr>
          <w:rFonts w:ascii="Times New Roman" w:hAnsi="Times New Roman" w:cs="Times New Roman"/>
          <w:sz w:val="24"/>
          <w:szCs w:val="24"/>
        </w:rPr>
        <w:t xml:space="preserve"> </w:t>
      </w:r>
    </w:p>
    <w:p w:rsidR="00761558" w:rsidRDefault="00761558" w:rsidP="00761558">
      <w:pPr>
        <w:pStyle w:val="ListParagraph"/>
        <w:numPr>
          <w:ilvl w:val="3"/>
          <w:numId w:val="1"/>
        </w:numPr>
        <w:rPr>
          <w:rFonts w:ascii="Times New Roman" w:hAnsi="Times New Roman" w:cs="Times New Roman"/>
          <w:sz w:val="24"/>
          <w:szCs w:val="24"/>
        </w:rPr>
      </w:pPr>
      <w:r w:rsidRPr="006C4FF6">
        <w:rPr>
          <w:rFonts w:ascii="Times New Roman" w:hAnsi="Times New Roman" w:cs="Times New Roman"/>
          <w:sz w:val="24"/>
          <w:szCs w:val="24"/>
          <w:u w:val="single"/>
        </w:rPr>
        <w:t>Experience Purdue</w:t>
      </w:r>
      <w:r w:rsidR="00487143">
        <w:rPr>
          <w:rFonts w:ascii="Times New Roman" w:hAnsi="Times New Roman" w:cs="Times New Roman"/>
          <w:sz w:val="24"/>
          <w:szCs w:val="24"/>
        </w:rPr>
        <w:t xml:space="preserve"> – continue to utilize this marketing campaign as it appears to resonate with students.</w:t>
      </w:r>
      <w:r w:rsidR="007949A0">
        <w:rPr>
          <w:rFonts w:ascii="Times New Roman" w:hAnsi="Times New Roman" w:cs="Times New Roman"/>
          <w:sz w:val="24"/>
          <w:szCs w:val="24"/>
        </w:rPr>
        <w:t xml:space="preserve"> There are marketing material already generated as well as useful web site.</w:t>
      </w:r>
    </w:p>
    <w:p w:rsidR="0075193F" w:rsidRDefault="0075193F" w:rsidP="00761558">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u w:val="single"/>
        </w:rPr>
        <w:t>Plant Science Recruiter/Coordinator</w:t>
      </w:r>
      <w:r w:rsidRPr="0075193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5193F">
        <w:rPr>
          <w:rFonts w:ascii="Times New Roman" w:hAnsi="Times New Roman" w:cs="Times New Roman"/>
          <w:sz w:val="24"/>
          <w:szCs w:val="24"/>
        </w:rPr>
        <w:t xml:space="preserve">Increase communication </w:t>
      </w:r>
      <w:r>
        <w:rPr>
          <w:rFonts w:ascii="Times New Roman" w:hAnsi="Times New Roman" w:cs="Times New Roman"/>
          <w:sz w:val="24"/>
          <w:szCs w:val="24"/>
        </w:rPr>
        <w:t>and coordination with Amy Jones</w:t>
      </w:r>
    </w:p>
    <w:p w:rsidR="0075193F" w:rsidRPr="0075193F" w:rsidRDefault="0075193F" w:rsidP="00761558">
      <w:pPr>
        <w:pStyle w:val="ListParagraph"/>
        <w:numPr>
          <w:ilvl w:val="3"/>
          <w:numId w:val="1"/>
        </w:numPr>
        <w:rPr>
          <w:rFonts w:ascii="Times New Roman" w:hAnsi="Times New Roman" w:cs="Times New Roman"/>
          <w:sz w:val="24"/>
          <w:szCs w:val="24"/>
        </w:rPr>
      </w:pPr>
      <w:proofErr w:type="spellStart"/>
      <w:r>
        <w:rPr>
          <w:rFonts w:ascii="Times New Roman" w:hAnsi="Times New Roman" w:cs="Times New Roman"/>
          <w:sz w:val="24"/>
          <w:szCs w:val="24"/>
          <w:u w:val="single"/>
        </w:rPr>
        <w:t>PreCollege</w:t>
      </w:r>
      <w:proofErr w:type="spellEnd"/>
      <w:r>
        <w:rPr>
          <w:rFonts w:ascii="Times New Roman" w:hAnsi="Times New Roman" w:cs="Times New Roman"/>
          <w:sz w:val="24"/>
          <w:szCs w:val="24"/>
          <w:u w:val="single"/>
        </w:rPr>
        <w:t xml:space="preserve"> Molecular Agriculture Summer Institute Program</w:t>
      </w:r>
      <w:r w:rsidRPr="0075193F">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r w:rsidRPr="0075193F">
        <w:rPr>
          <w:rFonts w:ascii="Times New Roman" w:hAnsi="Times New Roman" w:cs="Times New Roman"/>
          <w:sz w:val="24"/>
          <w:szCs w:val="24"/>
        </w:rPr>
        <w:t>Work with Amy to increase participation of high achieving students as another method of student recruitment</w:t>
      </w:r>
      <w:r>
        <w:rPr>
          <w:rFonts w:ascii="Times New Roman" w:hAnsi="Times New Roman" w:cs="Times New Roman"/>
          <w:sz w:val="24"/>
          <w:szCs w:val="24"/>
        </w:rPr>
        <w:t xml:space="preserve"> through this week long camp</w:t>
      </w:r>
      <w:r w:rsidRPr="0075193F">
        <w:rPr>
          <w:rFonts w:ascii="Times New Roman" w:hAnsi="Times New Roman" w:cs="Times New Roman"/>
          <w:sz w:val="24"/>
          <w:szCs w:val="24"/>
        </w:rPr>
        <w:t>.</w:t>
      </w:r>
      <w:r>
        <w:rPr>
          <w:rFonts w:ascii="Times New Roman" w:hAnsi="Times New Roman" w:cs="Times New Roman"/>
          <w:sz w:val="24"/>
          <w:szCs w:val="24"/>
        </w:rPr>
        <w:t xml:space="preserve"> </w:t>
      </w:r>
    </w:p>
    <w:p w:rsidR="00487143" w:rsidRDefault="006C4FF6" w:rsidP="00761558">
      <w:pPr>
        <w:pStyle w:val="ListParagraph"/>
        <w:numPr>
          <w:ilvl w:val="3"/>
          <w:numId w:val="1"/>
        </w:numPr>
        <w:rPr>
          <w:rFonts w:ascii="Times New Roman" w:hAnsi="Times New Roman" w:cs="Times New Roman"/>
          <w:sz w:val="24"/>
          <w:szCs w:val="24"/>
        </w:rPr>
      </w:pPr>
      <w:r w:rsidRPr="006C4FF6">
        <w:rPr>
          <w:rFonts w:ascii="Times New Roman" w:hAnsi="Times New Roman" w:cs="Times New Roman"/>
          <w:sz w:val="24"/>
          <w:szCs w:val="24"/>
          <w:u w:val="single"/>
        </w:rPr>
        <w:t xml:space="preserve">Branding </w:t>
      </w:r>
      <w:r w:rsidR="00487143" w:rsidRPr="006C4FF6">
        <w:rPr>
          <w:rFonts w:ascii="Times New Roman" w:hAnsi="Times New Roman" w:cs="Times New Roman"/>
          <w:sz w:val="24"/>
          <w:szCs w:val="24"/>
          <w:u w:val="single"/>
        </w:rPr>
        <w:t>Agronomy</w:t>
      </w:r>
      <w:r w:rsidR="00487143">
        <w:rPr>
          <w:rFonts w:ascii="Times New Roman" w:hAnsi="Times New Roman" w:cs="Times New Roman"/>
          <w:sz w:val="24"/>
          <w:szCs w:val="24"/>
        </w:rPr>
        <w:t xml:space="preserve"> </w:t>
      </w:r>
      <w:r>
        <w:rPr>
          <w:rFonts w:ascii="Times New Roman" w:hAnsi="Times New Roman" w:cs="Times New Roman"/>
          <w:sz w:val="24"/>
          <w:szCs w:val="24"/>
        </w:rPr>
        <w:t xml:space="preserve">– The department </w:t>
      </w:r>
      <w:r w:rsidR="00487143">
        <w:rPr>
          <w:rFonts w:ascii="Times New Roman" w:hAnsi="Times New Roman" w:cs="Times New Roman"/>
          <w:sz w:val="24"/>
          <w:szCs w:val="24"/>
        </w:rPr>
        <w:t xml:space="preserve">is developing a brand with common talking points for student recruitment based on specific departmental attributes with help from the Purdue Media and Marketing Department.  </w:t>
      </w:r>
      <w:r>
        <w:rPr>
          <w:rFonts w:ascii="Times New Roman" w:hAnsi="Times New Roman" w:cs="Times New Roman"/>
          <w:sz w:val="24"/>
          <w:szCs w:val="24"/>
        </w:rPr>
        <w:t>This is also being done for several other departments on campus and will be useful to assess their success.  It is quite possible that this approach will work</w:t>
      </w:r>
      <w:r w:rsidR="00487143">
        <w:rPr>
          <w:rFonts w:ascii="Times New Roman" w:hAnsi="Times New Roman" w:cs="Times New Roman"/>
          <w:sz w:val="24"/>
          <w:szCs w:val="24"/>
        </w:rPr>
        <w:t xml:space="preserve"> for the other Plant Science departments</w:t>
      </w:r>
      <w:r>
        <w:rPr>
          <w:rFonts w:ascii="Times New Roman" w:hAnsi="Times New Roman" w:cs="Times New Roman"/>
          <w:sz w:val="24"/>
          <w:szCs w:val="24"/>
        </w:rPr>
        <w:t>.</w:t>
      </w:r>
    </w:p>
    <w:p w:rsidR="007949A0" w:rsidRDefault="007949A0" w:rsidP="00761558">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u w:val="single"/>
        </w:rPr>
        <w:t xml:space="preserve">Web site </w:t>
      </w:r>
      <w:r w:rsidRPr="007949A0">
        <w:rPr>
          <w:rFonts w:ascii="Times New Roman" w:hAnsi="Times New Roman" w:cs="Times New Roman"/>
          <w:sz w:val="24"/>
          <w:szCs w:val="24"/>
        </w:rPr>
        <w:t xml:space="preserve">– Agronomy’s web site needs a significant </w:t>
      </w:r>
      <w:r>
        <w:rPr>
          <w:rFonts w:ascii="Times New Roman" w:hAnsi="Times New Roman" w:cs="Times New Roman"/>
          <w:sz w:val="24"/>
          <w:szCs w:val="24"/>
        </w:rPr>
        <w:t>change</w:t>
      </w:r>
      <w:r w:rsidRPr="007949A0">
        <w:rPr>
          <w:rFonts w:ascii="Times New Roman" w:hAnsi="Times New Roman" w:cs="Times New Roman"/>
          <w:sz w:val="24"/>
          <w:szCs w:val="24"/>
        </w:rPr>
        <w:t>.</w:t>
      </w:r>
      <w:r>
        <w:rPr>
          <w:rFonts w:ascii="Times New Roman" w:hAnsi="Times New Roman" w:cs="Times New Roman"/>
          <w:sz w:val="24"/>
          <w:szCs w:val="24"/>
        </w:rPr>
        <w:t xml:space="preserve">  Purdue Media and Marketing is helping to identify look and feel as </w:t>
      </w:r>
      <w:r>
        <w:rPr>
          <w:rFonts w:ascii="Times New Roman" w:hAnsi="Times New Roman" w:cs="Times New Roman"/>
          <w:sz w:val="24"/>
          <w:szCs w:val="24"/>
        </w:rPr>
        <w:lastRenderedPageBreak/>
        <w:t xml:space="preserve">well as general content and what we should have on web site depending upon time of year and audience we are attracting at those times.   The department will need to implement changes and potentially change from SharePoint to a different web software that is much more user friendly.   </w:t>
      </w:r>
    </w:p>
    <w:p w:rsidR="00761558" w:rsidRDefault="006C4FF6" w:rsidP="00761558">
      <w:pPr>
        <w:pStyle w:val="ListParagraph"/>
        <w:numPr>
          <w:ilvl w:val="3"/>
          <w:numId w:val="1"/>
        </w:numPr>
        <w:rPr>
          <w:rFonts w:ascii="Times New Roman" w:hAnsi="Times New Roman" w:cs="Times New Roman"/>
          <w:sz w:val="24"/>
          <w:szCs w:val="24"/>
        </w:rPr>
      </w:pPr>
      <w:r w:rsidRPr="006C4FF6">
        <w:rPr>
          <w:rFonts w:ascii="Times New Roman" w:hAnsi="Times New Roman" w:cs="Times New Roman"/>
          <w:sz w:val="24"/>
          <w:szCs w:val="24"/>
          <w:u w:val="single"/>
        </w:rPr>
        <w:t>Advertisemen</w:t>
      </w:r>
      <w:r>
        <w:rPr>
          <w:rFonts w:ascii="Times New Roman" w:hAnsi="Times New Roman" w:cs="Times New Roman"/>
          <w:sz w:val="24"/>
          <w:szCs w:val="24"/>
        </w:rPr>
        <w:t>t -</w:t>
      </w:r>
      <w:r w:rsidR="004126FF">
        <w:rPr>
          <w:rFonts w:ascii="Times New Roman" w:hAnsi="Times New Roman" w:cs="Times New Roman"/>
          <w:sz w:val="24"/>
          <w:szCs w:val="24"/>
        </w:rPr>
        <w:t xml:space="preserve"> </w:t>
      </w:r>
      <w:r w:rsidR="00487143">
        <w:rPr>
          <w:rFonts w:ascii="Times New Roman" w:hAnsi="Times New Roman" w:cs="Times New Roman"/>
          <w:sz w:val="24"/>
          <w:szCs w:val="24"/>
        </w:rPr>
        <w:t>Digital advertisements at three different months of the year that have be</w:t>
      </w:r>
      <w:r w:rsidR="007949A0">
        <w:rPr>
          <w:rFonts w:ascii="Times New Roman" w:hAnsi="Times New Roman" w:cs="Times New Roman"/>
          <w:sz w:val="24"/>
          <w:szCs w:val="24"/>
        </w:rPr>
        <w:t xml:space="preserve">en identified as key times for </w:t>
      </w:r>
      <w:r w:rsidR="00487143">
        <w:rPr>
          <w:rFonts w:ascii="Times New Roman" w:hAnsi="Times New Roman" w:cs="Times New Roman"/>
          <w:sz w:val="24"/>
          <w:szCs w:val="24"/>
        </w:rPr>
        <w:t>student recruitment were extremely effective for the Women in Engineering program.  They increased their enrolled students by 100 within one year. Learn from their success!</w:t>
      </w:r>
    </w:p>
    <w:p w:rsidR="00487143" w:rsidRPr="00EA3CE7" w:rsidRDefault="00487143" w:rsidP="00487143">
      <w:pPr>
        <w:pStyle w:val="ListParagraph"/>
        <w:numPr>
          <w:ilvl w:val="4"/>
          <w:numId w:val="1"/>
        </w:numPr>
        <w:rPr>
          <w:rFonts w:ascii="Times New Roman" w:hAnsi="Times New Roman" w:cs="Times New Roman"/>
          <w:sz w:val="24"/>
          <w:szCs w:val="24"/>
        </w:rPr>
      </w:pPr>
      <w:r>
        <w:rPr>
          <w:rFonts w:ascii="Times New Roman" w:hAnsi="Times New Roman" w:cs="Times New Roman"/>
          <w:sz w:val="24"/>
          <w:szCs w:val="24"/>
        </w:rPr>
        <w:t>Are billboards or radio ads useful?</w:t>
      </w:r>
    </w:p>
    <w:p w:rsidR="00761558" w:rsidRDefault="00761558" w:rsidP="00761558">
      <w:pPr>
        <w:pStyle w:val="ListParagraph"/>
        <w:numPr>
          <w:ilvl w:val="3"/>
          <w:numId w:val="1"/>
        </w:numPr>
        <w:rPr>
          <w:rFonts w:ascii="Times New Roman" w:hAnsi="Times New Roman" w:cs="Times New Roman"/>
          <w:sz w:val="24"/>
          <w:szCs w:val="24"/>
        </w:rPr>
      </w:pPr>
      <w:r w:rsidRPr="004126FF">
        <w:rPr>
          <w:rFonts w:ascii="Times New Roman" w:hAnsi="Times New Roman" w:cs="Times New Roman"/>
          <w:sz w:val="24"/>
          <w:szCs w:val="24"/>
          <w:u w:val="single"/>
        </w:rPr>
        <w:t>Hobsons</w:t>
      </w:r>
      <w:r w:rsidR="006C4FF6">
        <w:rPr>
          <w:rFonts w:ascii="Times New Roman" w:hAnsi="Times New Roman" w:cs="Times New Roman"/>
          <w:sz w:val="24"/>
          <w:szCs w:val="24"/>
        </w:rPr>
        <w:t xml:space="preserve"> – This recruitment </w:t>
      </w:r>
      <w:r w:rsidR="004126FF">
        <w:rPr>
          <w:rFonts w:ascii="Times New Roman" w:hAnsi="Times New Roman" w:cs="Times New Roman"/>
          <w:sz w:val="24"/>
          <w:szCs w:val="24"/>
        </w:rPr>
        <w:t>management</w:t>
      </w:r>
      <w:r w:rsidR="006C4FF6">
        <w:rPr>
          <w:rFonts w:ascii="Times New Roman" w:hAnsi="Times New Roman" w:cs="Times New Roman"/>
          <w:sz w:val="24"/>
          <w:szCs w:val="24"/>
        </w:rPr>
        <w:t xml:space="preserve"> tool has many useful tools</w:t>
      </w:r>
      <w:r w:rsidR="004126FF">
        <w:rPr>
          <w:rFonts w:ascii="Times New Roman" w:hAnsi="Times New Roman" w:cs="Times New Roman"/>
          <w:sz w:val="24"/>
          <w:szCs w:val="24"/>
        </w:rPr>
        <w:t xml:space="preserve"> to generate student lists using a variety of keywords, send hard copy as well as digital messages</w:t>
      </w:r>
      <w:r w:rsidR="006C4FF6">
        <w:rPr>
          <w:rFonts w:ascii="Times New Roman" w:hAnsi="Times New Roman" w:cs="Times New Roman"/>
          <w:sz w:val="24"/>
          <w:szCs w:val="24"/>
        </w:rPr>
        <w:t xml:space="preserve">.  </w:t>
      </w:r>
      <w:r w:rsidR="004126FF">
        <w:rPr>
          <w:rFonts w:ascii="Times New Roman" w:hAnsi="Times New Roman" w:cs="Times New Roman"/>
          <w:sz w:val="24"/>
          <w:szCs w:val="24"/>
        </w:rPr>
        <w:t>T</w:t>
      </w:r>
      <w:r w:rsidR="006C4FF6">
        <w:rPr>
          <w:rFonts w:ascii="Times New Roman" w:hAnsi="Times New Roman" w:cs="Times New Roman"/>
          <w:sz w:val="24"/>
          <w:szCs w:val="24"/>
        </w:rPr>
        <w:t xml:space="preserve">raining is required to take full advantage of this system and </w:t>
      </w:r>
      <w:r w:rsidR="004126FF">
        <w:rPr>
          <w:rFonts w:ascii="Times New Roman" w:hAnsi="Times New Roman" w:cs="Times New Roman"/>
          <w:sz w:val="24"/>
          <w:szCs w:val="24"/>
        </w:rPr>
        <w:t>thus far only staff in</w:t>
      </w:r>
      <w:r w:rsidR="006C4FF6">
        <w:rPr>
          <w:rFonts w:ascii="Times New Roman" w:hAnsi="Times New Roman" w:cs="Times New Roman"/>
          <w:sz w:val="24"/>
          <w:szCs w:val="24"/>
        </w:rPr>
        <w:t xml:space="preserve"> the CoA </w:t>
      </w:r>
      <w:r w:rsidR="004126FF">
        <w:rPr>
          <w:rFonts w:ascii="Times New Roman" w:hAnsi="Times New Roman" w:cs="Times New Roman"/>
          <w:sz w:val="24"/>
          <w:szCs w:val="24"/>
        </w:rPr>
        <w:t>Office</w:t>
      </w:r>
      <w:r w:rsidR="006C4FF6">
        <w:rPr>
          <w:rFonts w:ascii="Times New Roman" w:hAnsi="Times New Roman" w:cs="Times New Roman"/>
          <w:sz w:val="24"/>
          <w:szCs w:val="24"/>
        </w:rPr>
        <w:t xml:space="preserve"> of Academic Programs (OAP) are </w:t>
      </w:r>
      <w:r w:rsidR="004126FF">
        <w:rPr>
          <w:rFonts w:ascii="Times New Roman" w:hAnsi="Times New Roman" w:cs="Times New Roman"/>
          <w:sz w:val="24"/>
          <w:szCs w:val="24"/>
        </w:rPr>
        <w:t>knowledgeable</w:t>
      </w:r>
      <w:r w:rsidR="006C4FF6">
        <w:rPr>
          <w:rFonts w:ascii="Times New Roman" w:hAnsi="Times New Roman" w:cs="Times New Roman"/>
          <w:sz w:val="24"/>
          <w:szCs w:val="24"/>
        </w:rPr>
        <w:t xml:space="preserve"> </w:t>
      </w:r>
      <w:r w:rsidR="004126FF">
        <w:rPr>
          <w:rFonts w:ascii="Times New Roman" w:hAnsi="Times New Roman" w:cs="Times New Roman"/>
          <w:sz w:val="24"/>
          <w:szCs w:val="24"/>
        </w:rPr>
        <w:t>yet</w:t>
      </w:r>
      <w:r w:rsidR="006C4FF6">
        <w:rPr>
          <w:rFonts w:ascii="Times New Roman" w:hAnsi="Times New Roman" w:cs="Times New Roman"/>
          <w:sz w:val="24"/>
          <w:szCs w:val="24"/>
        </w:rPr>
        <w:t xml:space="preserve"> </w:t>
      </w:r>
      <w:r w:rsidR="004126FF">
        <w:rPr>
          <w:rFonts w:ascii="Times New Roman" w:hAnsi="Times New Roman" w:cs="Times New Roman"/>
          <w:sz w:val="24"/>
          <w:szCs w:val="24"/>
        </w:rPr>
        <w:t>I am not sure if they are fully trained.  Full use of this system is critical to increasing application numbers and yield rate</w:t>
      </w:r>
      <w:r w:rsidR="0075193F">
        <w:rPr>
          <w:rFonts w:ascii="Times New Roman" w:hAnsi="Times New Roman" w:cs="Times New Roman"/>
          <w:sz w:val="24"/>
          <w:szCs w:val="24"/>
        </w:rPr>
        <w:t>.</w:t>
      </w:r>
    </w:p>
    <w:p w:rsidR="00761558" w:rsidRDefault="00761558" w:rsidP="00761558">
      <w:pPr>
        <w:pStyle w:val="ListParagraph"/>
        <w:numPr>
          <w:ilvl w:val="2"/>
          <w:numId w:val="1"/>
        </w:numPr>
        <w:rPr>
          <w:rFonts w:ascii="Times New Roman" w:hAnsi="Times New Roman" w:cs="Times New Roman"/>
          <w:sz w:val="24"/>
          <w:szCs w:val="24"/>
        </w:rPr>
      </w:pPr>
      <w:r w:rsidRPr="00EA3CE7">
        <w:rPr>
          <w:rFonts w:ascii="Times New Roman" w:hAnsi="Times New Roman" w:cs="Times New Roman"/>
          <w:sz w:val="24"/>
          <w:szCs w:val="24"/>
        </w:rPr>
        <w:t>Send letters/cards/info directly to parents</w:t>
      </w:r>
      <w:r w:rsidR="00227AD8">
        <w:rPr>
          <w:rFonts w:ascii="Times New Roman" w:hAnsi="Times New Roman" w:cs="Times New Roman"/>
          <w:sz w:val="24"/>
          <w:szCs w:val="24"/>
        </w:rPr>
        <w:t xml:space="preserve"> that specifies the majors and career potential of an Agronomy</w:t>
      </w:r>
      <w:r w:rsidR="004126FF">
        <w:rPr>
          <w:rFonts w:ascii="Times New Roman" w:hAnsi="Times New Roman" w:cs="Times New Roman"/>
          <w:sz w:val="24"/>
          <w:szCs w:val="24"/>
        </w:rPr>
        <w:t xml:space="preserve"> and Plant Science</w:t>
      </w:r>
      <w:r w:rsidR="00227AD8">
        <w:rPr>
          <w:rFonts w:ascii="Times New Roman" w:hAnsi="Times New Roman" w:cs="Times New Roman"/>
          <w:sz w:val="24"/>
          <w:szCs w:val="24"/>
        </w:rPr>
        <w:t xml:space="preserve"> degree:  </w:t>
      </w:r>
      <w:r w:rsidR="004126FF">
        <w:rPr>
          <w:rFonts w:ascii="Times New Roman" w:hAnsi="Times New Roman" w:cs="Times New Roman"/>
          <w:sz w:val="24"/>
          <w:szCs w:val="24"/>
        </w:rPr>
        <w:t xml:space="preserve">We have a great story: </w:t>
      </w:r>
      <w:r w:rsidR="00227AD8">
        <w:rPr>
          <w:rFonts w:ascii="Times New Roman" w:hAnsi="Times New Roman" w:cs="Times New Roman"/>
          <w:sz w:val="24"/>
          <w:szCs w:val="24"/>
        </w:rPr>
        <w:t>100% placement,</w:t>
      </w:r>
      <w:r w:rsidR="004126FF">
        <w:rPr>
          <w:rFonts w:ascii="Times New Roman" w:hAnsi="Times New Roman" w:cs="Times New Roman"/>
          <w:sz w:val="24"/>
          <w:szCs w:val="24"/>
        </w:rPr>
        <w:t xml:space="preserve"> research opportunities, ready access to internships, excellent</w:t>
      </w:r>
      <w:r w:rsidR="00227AD8">
        <w:rPr>
          <w:rFonts w:ascii="Times New Roman" w:hAnsi="Times New Roman" w:cs="Times New Roman"/>
          <w:sz w:val="24"/>
          <w:szCs w:val="24"/>
        </w:rPr>
        <w:t xml:space="preserve"> salaries – in many cases equal to engineering and ability to be a leader in their field.  Parents are the most influential in students choices</w:t>
      </w:r>
    </w:p>
    <w:p w:rsidR="00761558" w:rsidRDefault="00761558" w:rsidP="00761558">
      <w:pPr>
        <w:pStyle w:val="ListParagraph"/>
        <w:numPr>
          <w:ilvl w:val="2"/>
          <w:numId w:val="1"/>
        </w:numPr>
        <w:rPr>
          <w:rFonts w:ascii="Times New Roman" w:hAnsi="Times New Roman" w:cs="Times New Roman"/>
          <w:sz w:val="24"/>
          <w:szCs w:val="24"/>
        </w:rPr>
      </w:pPr>
      <w:r w:rsidRPr="00EA3CE7">
        <w:rPr>
          <w:rFonts w:ascii="Times New Roman" w:hAnsi="Times New Roman" w:cs="Times New Roman"/>
          <w:sz w:val="24"/>
          <w:szCs w:val="24"/>
        </w:rPr>
        <w:t>Literature/letter specifically addressing their interests</w:t>
      </w:r>
      <w:r w:rsidR="004126FF">
        <w:rPr>
          <w:rFonts w:ascii="Times New Roman" w:hAnsi="Times New Roman" w:cs="Times New Roman"/>
          <w:sz w:val="24"/>
          <w:szCs w:val="24"/>
        </w:rPr>
        <w:t xml:space="preserve"> based upon the information obtained from Hobsons – Have the Agronomy brand on the front of the envelope so they get message even before opening the letter</w:t>
      </w:r>
    </w:p>
    <w:p w:rsidR="00761558" w:rsidRPr="00EA3CE7" w:rsidRDefault="00761558" w:rsidP="00761558">
      <w:pPr>
        <w:pStyle w:val="ListParagraph"/>
        <w:numPr>
          <w:ilvl w:val="2"/>
          <w:numId w:val="1"/>
        </w:numPr>
        <w:rPr>
          <w:rFonts w:ascii="Times New Roman" w:hAnsi="Times New Roman" w:cs="Times New Roman"/>
          <w:sz w:val="24"/>
          <w:szCs w:val="24"/>
        </w:rPr>
      </w:pPr>
      <w:r w:rsidRPr="001E51BE">
        <w:rPr>
          <w:rFonts w:ascii="Times New Roman" w:hAnsi="Times New Roman" w:cs="Times New Roman"/>
          <w:sz w:val="24"/>
          <w:szCs w:val="24"/>
        </w:rPr>
        <w:t>Personal touch</w:t>
      </w:r>
      <w:r w:rsidRPr="00EA3CE7">
        <w:rPr>
          <w:rFonts w:ascii="Times New Roman" w:hAnsi="Times New Roman" w:cs="Times New Roman"/>
          <w:sz w:val="24"/>
          <w:szCs w:val="24"/>
        </w:rPr>
        <w:t xml:space="preserve"> – engage f</w:t>
      </w:r>
      <w:r w:rsidR="004126FF">
        <w:rPr>
          <w:rFonts w:ascii="Times New Roman" w:hAnsi="Times New Roman" w:cs="Times New Roman"/>
          <w:sz w:val="24"/>
          <w:szCs w:val="24"/>
        </w:rPr>
        <w:t>aculty and staff in some of the call nights.  Best are student peers and the Agronomy Ambassadors are very effective</w:t>
      </w:r>
    </w:p>
    <w:p w:rsidR="001E51BE" w:rsidRDefault="00761558" w:rsidP="001E51BE">
      <w:pPr>
        <w:pStyle w:val="ListParagraph"/>
        <w:numPr>
          <w:ilvl w:val="2"/>
          <w:numId w:val="1"/>
        </w:numPr>
        <w:rPr>
          <w:rFonts w:ascii="Times New Roman" w:hAnsi="Times New Roman" w:cs="Times New Roman"/>
          <w:sz w:val="24"/>
          <w:szCs w:val="24"/>
        </w:rPr>
      </w:pPr>
      <w:r w:rsidRPr="00054C24">
        <w:rPr>
          <w:rFonts w:ascii="Times New Roman" w:hAnsi="Times New Roman" w:cs="Times New Roman"/>
          <w:sz w:val="24"/>
          <w:szCs w:val="24"/>
        </w:rPr>
        <w:t>Use</w:t>
      </w:r>
      <w:r w:rsidR="00264E12">
        <w:rPr>
          <w:rFonts w:ascii="Times New Roman" w:hAnsi="Times New Roman" w:cs="Times New Roman"/>
          <w:sz w:val="24"/>
          <w:szCs w:val="24"/>
        </w:rPr>
        <w:t xml:space="preserve"> correct language for audience - </w:t>
      </w:r>
      <w:r w:rsidRPr="00054C24">
        <w:rPr>
          <w:rFonts w:ascii="Times New Roman" w:hAnsi="Times New Roman" w:cs="Times New Roman"/>
          <w:sz w:val="24"/>
          <w:szCs w:val="24"/>
        </w:rPr>
        <w:t>see marketing information</w:t>
      </w:r>
      <w:r w:rsidR="004126FF" w:rsidRPr="00054C24">
        <w:rPr>
          <w:rFonts w:ascii="Times New Roman" w:hAnsi="Times New Roman" w:cs="Times New Roman"/>
          <w:sz w:val="24"/>
          <w:szCs w:val="24"/>
        </w:rPr>
        <w:t xml:space="preserve"> we obtained from the marketing information developed by the Dow </w:t>
      </w:r>
      <w:proofErr w:type="spellStart"/>
      <w:r w:rsidR="004126FF" w:rsidRPr="00054C24">
        <w:rPr>
          <w:rFonts w:ascii="Times New Roman" w:hAnsi="Times New Roman" w:cs="Times New Roman"/>
          <w:sz w:val="24"/>
          <w:szCs w:val="24"/>
        </w:rPr>
        <w:t>AgroSciences</w:t>
      </w:r>
      <w:proofErr w:type="spellEnd"/>
      <w:r w:rsidR="004126FF" w:rsidRPr="00054C24">
        <w:rPr>
          <w:rFonts w:ascii="Times New Roman" w:hAnsi="Times New Roman" w:cs="Times New Roman"/>
          <w:sz w:val="24"/>
          <w:szCs w:val="24"/>
        </w:rPr>
        <w:t xml:space="preserve"> marketing firm.</w:t>
      </w:r>
      <w:r w:rsidR="007949A0">
        <w:rPr>
          <w:rFonts w:ascii="Times New Roman" w:hAnsi="Times New Roman" w:cs="Times New Roman"/>
          <w:sz w:val="24"/>
          <w:szCs w:val="24"/>
        </w:rPr>
        <w:t xml:space="preserve">  Parents are pragmatic while the students are very inter</w:t>
      </w:r>
      <w:r w:rsidR="00264E12">
        <w:rPr>
          <w:rFonts w:ascii="Times New Roman" w:hAnsi="Times New Roman" w:cs="Times New Roman"/>
          <w:sz w:val="24"/>
          <w:szCs w:val="24"/>
        </w:rPr>
        <w:t xml:space="preserve">ested in making a difference - </w:t>
      </w:r>
      <w:r w:rsidR="007949A0">
        <w:rPr>
          <w:rFonts w:ascii="Times New Roman" w:hAnsi="Times New Roman" w:cs="Times New Roman"/>
          <w:sz w:val="24"/>
          <w:szCs w:val="24"/>
        </w:rPr>
        <w:t xml:space="preserve">feeding the world and environmental challenges. </w:t>
      </w:r>
    </w:p>
    <w:p w:rsidR="001E51BE" w:rsidRPr="00EA3CE7" w:rsidRDefault="001E51BE" w:rsidP="001E51BE">
      <w:pPr>
        <w:pStyle w:val="ListParagraph"/>
        <w:numPr>
          <w:ilvl w:val="2"/>
          <w:numId w:val="1"/>
        </w:numPr>
        <w:rPr>
          <w:rFonts w:ascii="Times New Roman" w:hAnsi="Times New Roman" w:cs="Times New Roman"/>
          <w:sz w:val="24"/>
          <w:szCs w:val="24"/>
        </w:rPr>
      </w:pPr>
      <w:r w:rsidRPr="005B0B53">
        <w:rPr>
          <w:rFonts w:ascii="Times New Roman" w:hAnsi="Times New Roman" w:cs="Times New Roman"/>
          <w:sz w:val="24"/>
          <w:szCs w:val="24"/>
        </w:rPr>
        <w:t>Borlaug World Food Prize Youth Institute</w:t>
      </w:r>
      <w:r>
        <w:rPr>
          <w:rFonts w:ascii="Times New Roman" w:hAnsi="Times New Roman" w:cs="Times New Roman"/>
          <w:sz w:val="24"/>
          <w:szCs w:val="24"/>
        </w:rPr>
        <w:t xml:space="preserve"> – This program of high school students preparing a research paper on food security issues in developing countries has substantially increased over the past several years from 15 students to 51 students and their teachers in 17 different high schools that come to Purdue for 2 days this April 2015. Because the research paper is also part of a class activity over 300 students are part of this program.  This is a group of students we need to be more intentional for recruiting to Purdue CoA. </w:t>
      </w:r>
    </w:p>
    <w:p w:rsidR="00006BEA" w:rsidRPr="00054C24" w:rsidRDefault="001E51BE" w:rsidP="00054C24">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lastRenderedPageBreak/>
        <w:t>Exploratory Studies – This group of students is the second largest group of incoming students the past two years.  This is a group that have chosen Purdue and are looking for a college and department in which to find a major</w:t>
      </w:r>
      <w:r w:rsidR="005B0B53">
        <w:rPr>
          <w:rFonts w:ascii="Times New Roman" w:hAnsi="Times New Roman" w:cs="Times New Roman"/>
          <w:sz w:val="24"/>
          <w:szCs w:val="24"/>
        </w:rPr>
        <w:t xml:space="preserve">.  Thus far getting useful information of these students has been a significant challenge – which ones are interested in science, life sciences, interested in making a difference in people’s lives, international  experiences etc.  This is essentially the CODO dilemma – How do you persuade students that are looking for something different that Agronomy or Plant Science is the place for them.  </w:t>
      </w:r>
    </w:p>
    <w:sectPr w:rsidR="00006BEA" w:rsidRPr="00054C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BF0ADD"/>
    <w:multiLevelType w:val="hybridMultilevel"/>
    <w:tmpl w:val="F12247B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EA"/>
    <w:rsid w:val="00006BEA"/>
    <w:rsid w:val="000345B2"/>
    <w:rsid w:val="00054C24"/>
    <w:rsid w:val="001951D9"/>
    <w:rsid w:val="001E1CD6"/>
    <w:rsid w:val="001E51BE"/>
    <w:rsid w:val="00227AD8"/>
    <w:rsid w:val="00256471"/>
    <w:rsid w:val="00264E12"/>
    <w:rsid w:val="002905B0"/>
    <w:rsid w:val="003E2434"/>
    <w:rsid w:val="003F44A6"/>
    <w:rsid w:val="004126FF"/>
    <w:rsid w:val="00487143"/>
    <w:rsid w:val="00541AAC"/>
    <w:rsid w:val="00551BEB"/>
    <w:rsid w:val="005B0B53"/>
    <w:rsid w:val="005B1B97"/>
    <w:rsid w:val="005E3D1F"/>
    <w:rsid w:val="00651703"/>
    <w:rsid w:val="006C4FF6"/>
    <w:rsid w:val="006D2C7D"/>
    <w:rsid w:val="0070434A"/>
    <w:rsid w:val="0075193F"/>
    <w:rsid w:val="00761558"/>
    <w:rsid w:val="007949A0"/>
    <w:rsid w:val="007D48F3"/>
    <w:rsid w:val="00854727"/>
    <w:rsid w:val="008D3125"/>
    <w:rsid w:val="009A405A"/>
    <w:rsid w:val="009E6D0A"/>
    <w:rsid w:val="00A41370"/>
    <w:rsid w:val="00A509D9"/>
    <w:rsid w:val="00AF1AE5"/>
    <w:rsid w:val="00B46C23"/>
    <w:rsid w:val="00B66681"/>
    <w:rsid w:val="00B76DEC"/>
    <w:rsid w:val="00BA48B6"/>
    <w:rsid w:val="00BB35C3"/>
    <w:rsid w:val="00BF17EE"/>
    <w:rsid w:val="00C25741"/>
    <w:rsid w:val="00C337A2"/>
    <w:rsid w:val="00C53EC5"/>
    <w:rsid w:val="00C831D1"/>
    <w:rsid w:val="00D137DD"/>
    <w:rsid w:val="00D36F4D"/>
    <w:rsid w:val="00D839FA"/>
    <w:rsid w:val="00D9219E"/>
    <w:rsid w:val="00DB4BB8"/>
    <w:rsid w:val="00DF445F"/>
    <w:rsid w:val="00E50DFA"/>
    <w:rsid w:val="00E97CEA"/>
    <w:rsid w:val="00EC50D1"/>
    <w:rsid w:val="00ED1EAE"/>
    <w:rsid w:val="00EE4D7F"/>
    <w:rsid w:val="00FC1504"/>
    <w:rsid w:val="00FE4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331435-DE39-479B-87F1-77DDC78AA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6B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6B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297457">
      <w:bodyDiv w:val="1"/>
      <w:marLeft w:val="0"/>
      <w:marRight w:val="0"/>
      <w:marTop w:val="0"/>
      <w:marBottom w:val="0"/>
      <w:divBdr>
        <w:top w:val="none" w:sz="0" w:space="0" w:color="auto"/>
        <w:left w:val="none" w:sz="0" w:space="0" w:color="auto"/>
        <w:bottom w:val="none" w:sz="0" w:space="0" w:color="auto"/>
        <w:right w:val="none" w:sz="0" w:space="0" w:color="auto"/>
      </w:divBdr>
    </w:div>
    <w:div w:id="1801459849">
      <w:bodyDiv w:val="1"/>
      <w:marLeft w:val="0"/>
      <w:marRight w:val="0"/>
      <w:marTop w:val="0"/>
      <w:marBottom w:val="0"/>
      <w:divBdr>
        <w:top w:val="none" w:sz="0" w:space="0" w:color="auto"/>
        <w:left w:val="none" w:sz="0" w:space="0" w:color="auto"/>
        <w:bottom w:val="none" w:sz="0" w:space="0" w:color="auto"/>
        <w:right w:val="none" w:sz="0" w:space="0" w:color="auto"/>
      </w:divBdr>
    </w:div>
    <w:div w:id="1815947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2823</Words>
  <Characters>16097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Anderson</dc:creator>
  <cp:keywords/>
  <dc:description/>
  <cp:lastModifiedBy>premila jayaratne</cp:lastModifiedBy>
  <cp:revision>2</cp:revision>
  <dcterms:created xsi:type="dcterms:W3CDTF">2015-12-20T15:23:00Z</dcterms:created>
  <dcterms:modified xsi:type="dcterms:W3CDTF">2015-12-20T15:23:00Z</dcterms:modified>
</cp:coreProperties>
</file>