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1A8A" w14:textId="77777777" w:rsidR="00E82EE2" w:rsidRPr="00E82EE2" w:rsidRDefault="00E82EE2" w:rsidP="00E82EE2">
      <w:pPr>
        <w:jc w:val="center"/>
        <w:textAlignment w:val="baseline"/>
        <w:rPr>
          <w:rFonts w:ascii="Calibri" w:eastAsiaTheme="majorEastAsia" w:hAnsi="Calibri" w:cstheme="majorBidi"/>
          <w:i/>
          <w:color w:val="000000" w:themeColor="text1"/>
          <w:kern w:val="24"/>
          <w:sz w:val="72"/>
          <w:szCs w:val="82"/>
        </w:rPr>
      </w:pPr>
      <w:r w:rsidRPr="00E82EE2">
        <w:rPr>
          <w:rFonts w:ascii="Calibri" w:eastAsiaTheme="majorEastAsia" w:hAnsi="Calibri" w:cstheme="majorBidi"/>
          <w:i/>
          <w:color w:val="000000" w:themeColor="text1"/>
          <w:kern w:val="24"/>
          <w:sz w:val="72"/>
          <w:szCs w:val="82"/>
        </w:rPr>
        <w:t>Accountability: the path to leading change</w:t>
      </w:r>
    </w:p>
    <w:p w14:paraId="13ED1C24" w14:textId="77777777" w:rsidR="00E82EE2" w:rsidRDefault="00E82EE2" w:rsidP="00E82EE2">
      <w:pPr>
        <w:textAlignment w:val="baseline"/>
        <w:rPr>
          <w:rFonts w:ascii="Calibri" w:eastAsiaTheme="majorEastAsia" w:hAnsi="Calibri" w:cstheme="majorBidi"/>
          <w:color w:val="000000" w:themeColor="text1"/>
          <w:kern w:val="24"/>
          <w:sz w:val="72"/>
          <w:szCs w:val="82"/>
        </w:rPr>
      </w:pPr>
    </w:p>
    <w:p w14:paraId="0A5D5C3C" w14:textId="77777777" w:rsidR="00E82EE2" w:rsidRPr="00E82EE2" w:rsidRDefault="00E82EE2" w:rsidP="00E82EE2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2EE2">
        <w:rPr>
          <w:rFonts w:ascii="Calibri" w:eastAsiaTheme="majorEastAsia" w:hAnsi="Calibri" w:cstheme="majorBidi"/>
          <w:color w:val="000000" w:themeColor="text1"/>
          <w:kern w:val="24"/>
          <w:sz w:val="48"/>
          <w:szCs w:val="82"/>
        </w:rPr>
        <w:t>What do you want to change?</w: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4050"/>
        <w:gridCol w:w="6210"/>
      </w:tblGrid>
      <w:tr w:rsidR="00050280" w14:paraId="78CB4AE6" w14:textId="77777777" w:rsidTr="004F3612">
        <w:tc>
          <w:tcPr>
            <w:tcW w:w="4050" w:type="dxa"/>
          </w:tcPr>
          <w:p w14:paraId="3AA82464" w14:textId="77777777" w:rsidR="00050280" w:rsidRDefault="00050280" w:rsidP="00050280">
            <w:pPr>
              <w:textAlignment w:val="baseline"/>
              <w:rPr>
                <w:rFonts w:ascii="Calibri" w:hAnsi="Calibri"/>
                <w:color w:val="000000" w:themeColor="text1"/>
                <w:kern w:val="24"/>
                <w:sz w:val="28"/>
                <w:szCs w:val="28"/>
              </w:rPr>
            </w:pPr>
            <w:r w:rsidRPr="00050280">
              <w:rPr>
                <w:rFonts w:ascii="Calibri" w:hAnsi="Calibri"/>
                <w:color w:val="000000" w:themeColor="text1"/>
                <w:kern w:val="24"/>
                <w:sz w:val="28"/>
                <w:szCs w:val="28"/>
              </w:rPr>
              <w:t>What “symptoms” of the problem are you seeing now?</w:t>
            </w:r>
          </w:p>
          <w:p w14:paraId="5F88EBD0" w14:textId="77777777" w:rsidR="00050280" w:rsidRPr="00050280" w:rsidRDefault="00050280" w:rsidP="0005028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alibri" w:hAnsi="Calibri"/>
                <w:color w:val="000000" w:themeColor="text1"/>
                <w:kern w:val="24"/>
                <w:sz w:val="28"/>
                <w:szCs w:val="28"/>
              </w:rPr>
              <w:t xml:space="preserve">   (</w:t>
            </w:r>
            <w:r w:rsidRPr="00050280"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  <w:t>What are the undesirable outcomes you observe?</w:t>
            </w:r>
            <w:r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  <w:t>)</w:t>
            </w:r>
          </w:p>
          <w:p w14:paraId="22CB8273" w14:textId="77777777" w:rsidR="00050280" w:rsidRPr="00050280" w:rsidRDefault="00050280" w:rsidP="00E82EE2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458413A" w14:textId="77777777" w:rsidR="00050280" w:rsidRPr="00050280" w:rsidRDefault="00050280" w:rsidP="00E82EE2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050280" w14:paraId="4F370FF6" w14:textId="77777777" w:rsidTr="004F3612">
        <w:tc>
          <w:tcPr>
            <w:tcW w:w="4050" w:type="dxa"/>
          </w:tcPr>
          <w:p w14:paraId="2A054B13" w14:textId="77777777" w:rsidR="00050280" w:rsidRDefault="00050280" w:rsidP="0005028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</w:p>
          <w:p w14:paraId="281DD293" w14:textId="77777777" w:rsidR="00050280" w:rsidRDefault="00050280" w:rsidP="00050280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  <w:r w:rsidRPr="00050280"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  <w:t>How would you like the outcome or situation to be different?</w:t>
            </w:r>
          </w:p>
          <w:p w14:paraId="1B240D7F" w14:textId="77777777" w:rsidR="00050280" w:rsidRPr="00050280" w:rsidRDefault="00050280" w:rsidP="00050280">
            <w:pPr>
              <w:pStyle w:val="NormalWeb"/>
              <w:spacing w:before="0" w:beforeAutospacing="0" w:after="0" w:afterAutospacing="0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51268E89" w14:textId="77777777" w:rsidR="00050280" w:rsidRPr="00050280" w:rsidRDefault="00050280" w:rsidP="00E82EE2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  <w:tr w:rsidR="00050280" w14:paraId="07B3D9D5" w14:textId="77777777" w:rsidTr="004F3612">
        <w:tc>
          <w:tcPr>
            <w:tcW w:w="4050" w:type="dxa"/>
          </w:tcPr>
          <w:p w14:paraId="0E6C2351" w14:textId="77777777" w:rsidR="00050280" w:rsidRDefault="00050280" w:rsidP="00E82EE2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</w:p>
          <w:p w14:paraId="659390D2" w14:textId="77777777" w:rsidR="00050280" w:rsidRDefault="00050280" w:rsidP="00E82EE2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  <w:r w:rsidRPr="00050280"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  <w:t>Who (if anyone) in the group is getting the desired outcome?</w:t>
            </w:r>
          </w:p>
          <w:p w14:paraId="6927C38B" w14:textId="77777777" w:rsidR="00050280" w:rsidRPr="00050280" w:rsidRDefault="00050280" w:rsidP="00E82EE2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3585A3FB" w14:textId="77777777" w:rsidR="00050280" w:rsidRDefault="00050280" w:rsidP="00E82EE2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Positive Deviance</w:t>
            </w:r>
            <w:r w:rsidR="004F3612">
              <w:rPr>
                <w:rFonts w:eastAsia="Times New Roman"/>
                <w:sz w:val="28"/>
                <w:szCs w:val="28"/>
              </w:rPr>
              <w:t xml:space="preserve"> (who, how)</w:t>
            </w:r>
            <w:r>
              <w:rPr>
                <w:rFonts w:eastAsia="Times New Roman"/>
                <w:sz w:val="28"/>
                <w:szCs w:val="28"/>
              </w:rPr>
              <w:t xml:space="preserve">: </w:t>
            </w:r>
          </w:p>
          <w:p w14:paraId="62F0B105" w14:textId="77777777" w:rsidR="00050280" w:rsidRDefault="00050280" w:rsidP="00E82EE2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  <w:p w14:paraId="46C3E8AE" w14:textId="77777777" w:rsidR="00050280" w:rsidRDefault="00050280" w:rsidP="00E82EE2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  <w:p w14:paraId="64C22936" w14:textId="77777777" w:rsidR="00050280" w:rsidRPr="00050280" w:rsidRDefault="00050280" w:rsidP="00E82EE2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</w:p>
        </w:tc>
      </w:tr>
      <w:tr w:rsidR="00050280" w14:paraId="24F9C567" w14:textId="77777777" w:rsidTr="004F3612">
        <w:tc>
          <w:tcPr>
            <w:tcW w:w="4050" w:type="dxa"/>
          </w:tcPr>
          <w:p w14:paraId="19B8725C" w14:textId="77777777" w:rsidR="00050280" w:rsidRDefault="00050280" w:rsidP="00050280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</w:p>
          <w:p w14:paraId="5407ECD1" w14:textId="77777777" w:rsidR="004F3612" w:rsidRDefault="00050280" w:rsidP="00050280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  <w:t xml:space="preserve">What are they doing differently? </w:t>
            </w:r>
          </w:p>
          <w:p w14:paraId="4F14ED02" w14:textId="77777777" w:rsidR="00050280" w:rsidRDefault="00050280" w:rsidP="00050280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  <w:t xml:space="preserve">List 1-3 behaviors they do differently from anyone else. </w:t>
            </w:r>
          </w:p>
          <w:p w14:paraId="70D552D2" w14:textId="77777777" w:rsidR="00050280" w:rsidRDefault="00050280" w:rsidP="00E82EE2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6210" w:type="dxa"/>
          </w:tcPr>
          <w:p w14:paraId="42D72E1C" w14:textId="77777777" w:rsidR="00050280" w:rsidRDefault="00050280" w:rsidP="00E82EE2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Vital Behaviors:</w:t>
            </w:r>
          </w:p>
          <w:p w14:paraId="5410D0B2" w14:textId="77777777" w:rsidR="00050280" w:rsidRDefault="00050280" w:rsidP="00050280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  <w:p w14:paraId="2423256A" w14:textId="77777777" w:rsidR="00050280" w:rsidRDefault="00050280" w:rsidP="00050280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  <w:p w14:paraId="735F2ACC" w14:textId="77777777" w:rsidR="00050280" w:rsidRPr="00050280" w:rsidRDefault="00050280" w:rsidP="00050280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</w:tr>
      <w:tr w:rsidR="00050280" w14:paraId="09E628F9" w14:textId="77777777" w:rsidTr="004F3612">
        <w:tc>
          <w:tcPr>
            <w:tcW w:w="4050" w:type="dxa"/>
          </w:tcPr>
          <w:p w14:paraId="1D16CC79" w14:textId="77777777" w:rsidR="00050280" w:rsidRDefault="00050280" w:rsidP="00050280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</w:p>
          <w:p w14:paraId="0EAEFF73" w14:textId="77777777" w:rsidR="00050280" w:rsidRDefault="00484535" w:rsidP="00DC6CED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  <w:t xml:space="preserve">Other important observations: </w:t>
            </w:r>
          </w:p>
          <w:p w14:paraId="6A8A88CF" w14:textId="77777777" w:rsidR="00DC6CED" w:rsidRDefault="00DC6CED" w:rsidP="00DC6CED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</w:p>
          <w:p w14:paraId="5FAF6994" w14:textId="77777777" w:rsidR="00DC6CED" w:rsidRDefault="00DC6CED" w:rsidP="00DC6CED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</w:p>
          <w:p w14:paraId="677240AF" w14:textId="77777777" w:rsidR="00DC6CED" w:rsidRDefault="00DC6CED" w:rsidP="00DC6CED">
            <w:pPr>
              <w:pStyle w:val="ListParagraph"/>
              <w:ind w:left="0"/>
              <w:textAlignment w:val="baseline"/>
              <w:rPr>
                <w:rFonts w:ascii="Calibri" w:hAnsi="Calibri" w:cstheme="minorBidi"/>
                <w:color w:val="000000" w:themeColor="text1"/>
                <w:kern w:val="24"/>
                <w:sz w:val="28"/>
                <w:szCs w:val="28"/>
              </w:rPr>
            </w:pPr>
          </w:p>
          <w:p w14:paraId="25286553" w14:textId="77777777" w:rsidR="00DC6CED" w:rsidRPr="00050280" w:rsidRDefault="00DC6CED" w:rsidP="00DC6CED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9C3DC46" w14:textId="77777777" w:rsidR="00050280" w:rsidRPr="00050280" w:rsidRDefault="00050280" w:rsidP="00E82EE2">
            <w:pPr>
              <w:pStyle w:val="ListParagraph"/>
              <w:ind w:left="0"/>
              <w:textAlignment w:val="baseline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5DBE8D21" w14:textId="77777777" w:rsidR="00E82EE2" w:rsidRPr="00E82EE2" w:rsidRDefault="00E82EE2" w:rsidP="00E82EE2">
      <w:pPr>
        <w:pStyle w:val="ListParagraph"/>
        <w:ind w:left="360"/>
        <w:textAlignment w:val="baseline"/>
        <w:rPr>
          <w:rFonts w:eastAsia="Times New Roman"/>
          <w:sz w:val="40"/>
        </w:rPr>
      </w:pPr>
    </w:p>
    <w:p w14:paraId="72391F6D" w14:textId="77777777" w:rsidR="00DB2D91" w:rsidRDefault="00DB2D91">
      <w:r>
        <w:br w:type="page"/>
      </w:r>
    </w:p>
    <w:p w14:paraId="14777CC8" w14:textId="77777777" w:rsidR="00026388" w:rsidRPr="00050280" w:rsidRDefault="00026388" w:rsidP="000263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Issue: _____________________________________________________________</w:t>
      </w:r>
      <w:r w:rsidRPr="0005028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DD07DE" wp14:editId="4683B9F9">
                <wp:simplePos x="0" y="0"/>
                <wp:positionH relativeFrom="column">
                  <wp:posOffset>368935</wp:posOffset>
                </wp:positionH>
                <wp:positionV relativeFrom="paragraph">
                  <wp:posOffset>2637155</wp:posOffset>
                </wp:positionV>
                <wp:extent cx="5872992" cy="707886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992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1A76C8" w14:textId="77777777" w:rsidR="00026388" w:rsidRDefault="00026388" w:rsidP="000263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AD0A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9.05pt;margin-top:207.65pt;width:462.45pt;height:5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" filled="f" stroked="f">
                <v:textbox style="mso-fit-shape-to-text:t">
                  <w:txbxContent>
                    <w:p w:rsidR="00026388" w:rsidRDefault="00026388" w:rsidP="000263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14:paraId="46FAB296" w14:textId="77777777" w:rsidR="00026388" w:rsidRDefault="00026388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3434"/>
        <w:gridCol w:w="360"/>
        <w:gridCol w:w="3420"/>
      </w:tblGrid>
      <w:tr w:rsidR="00026388" w14:paraId="0E3E0D69" w14:textId="77777777" w:rsidTr="00026388"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1AA20B99" w14:textId="77777777" w:rsidR="00026388" w:rsidRDefault="00026388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14:paraId="55A39DA9" w14:textId="77777777" w:rsidR="00026388" w:rsidRPr="00026388" w:rsidRDefault="00026388" w:rsidP="00026388">
            <w:pPr>
              <w:jc w:val="center"/>
              <w:rPr>
                <w:rFonts w:ascii="Aharoni" w:hAnsi="Aharoni" w:cs="Aharoni"/>
                <w:b/>
                <w:caps/>
                <w:sz w:val="44"/>
                <w:szCs w:val="20"/>
              </w:rPr>
            </w:pPr>
            <w:r w:rsidRPr="00026388">
              <w:rPr>
                <w:rFonts w:ascii="Aharoni" w:hAnsi="Aharoni" w:cs="Aharoni"/>
                <w:b/>
                <w:caps/>
                <w:sz w:val="44"/>
                <w:szCs w:val="20"/>
              </w:rPr>
              <w:t>Motivation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E43543" w14:textId="77777777" w:rsidR="00026388" w:rsidRPr="00026388" w:rsidRDefault="00026388" w:rsidP="00026388">
            <w:pPr>
              <w:jc w:val="center"/>
              <w:rPr>
                <w:rFonts w:ascii="Aharoni" w:hAnsi="Aharoni" w:cs="Aharoni"/>
                <w:b/>
                <w:caps/>
                <w:sz w:val="44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DDC0F26" w14:textId="77777777" w:rsidR="00026388" w:rsidRPr="00026388" w:rsidRDefault="00026388" w:rsidP="00026388">
            <w:pPr>
              <w:jc w:val="center"/>
              <w:rPr>
                <w:rFonts w:ascii="Aharoni" w:hAnsi="Aharoni" w:cs="Aharoni"/>
                <w:b/>
                <w:caps/>
                <w:sz w:val="44"/>
                <w:szCs w:val="20"/>
              </w:rPr>
            </w:pPr>
            <w:r w:rsidRPr="00026388">
              <w:rPr>
                <w:rFonts w:ascii="Aharoni" w:hAnsi="Aharoni" w:cs="Aharoni"/>
                <w:b/>
                <w:caps/>
                <w:sz w:val="44"/>
                <w:szCs w:val="20"/>
              </w:rPr>
              <w:t>Ability</w:t>
            </w:r>
          </w:p>
        </w:tc>
      </w:tr>
      <w:tr w:rsidR="00026388" w14:paraId="28007DAD" w14:textId="77777777" w:rsidTr="00026388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52399" w14:textId="77777777" w:rsidR="00026388" w:rsidRDefault="00026388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39619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21E1E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A20FD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</w:tr>
      <w:tr w:rsidR="00026388" w14:paraId="36A520BC" w14:textId="77777777" w:rsidTr="00484535"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21AD" w14:textId="77777777" w:rsidR="00026388" w:rsidRDefault="00026388">
            <w:pPr>
              <w:rPr>
                <w:sz w:val="20"/>
                <w:szCs w:val="20"/>
              </w:rPr>
            </w:pPr>
          </w:p>
          <w:p w14:paraId="3F32BCCB" w14:textId="77777777" w:rsidR="00026388" w:rsidRDefault="00026388">
            <w:pPr>
              <w:rPr>
                <w:sz w:val="20"/>
                <w:szCs w:val="20"/>
              </w:rPr>
            </w:pPr>
          </w:p>
          <w:p w14:paraId="18819483" w14:textId="77777777" w:rsidR="00026388" w:rsidRDefault="00026388">
            <w:pPr>
              <w:rPr>
                <w:sz w:val="20"/>
                <w:szCs w:val="20"/>
              </w:rPr>
            </w:pPr>
          </w:p>
          <w:p w14:paraId="3E2B141F" w14:textId="77777777" w:rsidR="00026388" w:rsidRDefault="00026388">
            <w:pPr>
              <w:rPr>
                <w:sz w:val="20"/>
                <w:szCs w:val="20"/>
              </w:rPr>
            </w:pPr>
          </w:p>
          <w:p w14:paraId="15AFBB63" w14:textId="77777777" w:rsidR="00026388" w:rsidRDefault="00026388">
            <w:pPr>
              <w:rPr>
                <w:sz w:val="20"/>
                <w:szCs w:val="20"/>
              </w:rPr>
            </w:pPr>
          </w:p>
          <w:p w14:paraId="11B47B71" w14:textId="77777777" w:rsidR="00026388" w:rsidRDefault="00026388">
            <w:pPr>
              <w:rPr>
                <w:sz w:val="20"/>
                <w:szCs w:val="20"/>
              </w:rPr>
            </w:pPr>
          </w:p>
          <w:p w14:paraId="53F0538C" w14:textId="77777777" w:rsidR="00026388" w:rsidRPr="00026388" w:rsidRDefault="00026388">
            <w:pPr>
              <w:rPr>
                <w:sz w:val="48"/>
                <w:szCs w:val="48"/>
              </w:rPr>
            </w:pPr>
            <w:r w:rsidRPr="00026388">
              <w:rPr>
                <w:sz w:val="48"/>
                <w:szCs w:val="48"/>
              </w:rPr>
              <w:t>Personal</w:t>
            </w:r>
          </w:p>
          <w:p w14:paraId="45C21639" w14:textId="77777777" w:rsidR="00026388" w:rsidRDefault="00026388">
            <w:pPr>
              <w:rPr>
                <w:sz w:val="20"/>
                <w:szCs w:val="20"/>
              </w:rPr>
            </w:pPr>
          </w:p>
          <w:p w14:paraId="41DB65EB" w14:textId="77777777" w:rsidR="00026388" w:rsidRDefault="00026388">
            <w:pPr>
              <w:rPr>
                <w:sz w:val="20"/>
                <w:szCs w:val="20"/>
              </w:rPr>
            </w:pPr>
          </w:p>
          <w:p w14:paraId="18E1C0B7" w14:textId="77777777" w:rsidR="00026388" w:rsidRDefault="00026388">
            <w:pPr>
              <w:rPr>
                <w:sz w:val="20"/>
                <w:szCs w:val="20"/>
              </w:rPr>
            </w:pPr>
          </w:p>
          <w:p w14:paraId="27AAE5E1" w14:textId="77777777" w:rsidR="00026388" w:rsidRDefault="00026388">
            <w:pPr>
              <w:rPr>
                <w:sz w:val="20"/>
                <w:szCs w:val="20"/>
              </w:rPr>
            </w:pPr>
          </w:p>
          <w:p w14:paraId="6241A175" w14:textId="77777777" w:rsidR="00026388" w:rsidRDefault="00026388">
            <w:pPr>
              <w:rPr>
                <w:sz w:val="20"/>
                <w:szCs w:val="20"/>
              </w:rPr>
            </w:pPr>
          </w:p>
          <w:p w14:paraId="0ADBF29A" w14:textId="77777777" w:rsidR="00026388" w:rsidRDefault="00026388">
            <w:pPr>
              <w:rPr>
                <w:sz w:val="20"/>
                <w:szCs w:val="20"/>
              </w:rPr>
            </w:pPr>
          </w:p>
          <w:p w14:paraId="32F6C368" w14:textId="77777777" w:rsidR="00026388" w:rsidRDefault="00026388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2EDE" w14:textId="77777777" w:rsidR="00026388" w:rsidRPr="00026388" w:rsidRDefault="00026388" w:rsidP="0002638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026388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>What motivates an individual to engage in the new behavior?</w:t>
            </w:r>
          </w:p>
          <w:p w14:paraId="5819DC6E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2A435F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846E" w14:textId="77777777" w:rsidR="00026388" w:rsidRPr="00026388" w:rsidRDefault="00026388" w:rsidP="0002638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</w:pPr>
            <w:r w:rsidRPr="00026388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>What does the individual need to learn in order to engage in that behavior?</w:t>
            </w:r>
          </w:p>
          <w:p w14:paraId="19503F9D" w14:textId="77777777" w:rsidR="00026388" w:rsidRPr="00026388" w:rsidRDefault="00026388" w:rsidP="00026388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26388" w14:paraId="311BB869" w14:textId="77777777" w:rsidTr="00484535"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596B3" w14:textId="77777777" w:rsidR="00026388" w:rsidRDefault="00026388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33907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F9FE0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54885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</w:tr>
      <w:tr w:rsidR="00026388" w14:paraId="3D75A382" w14:textId="77777777" w:rsidTr="00484535"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06D" w14:textId="77777777" w:rsidR="00026388" w:rsidRDefault="00026388">
            <w:pPr>
              <w:rPr>
                <w:sz w:val="20"/>
                <w:szCs w:val="20"/>
              </w:rPr>
            </w:pPr>
          </w:p>
          <w:p w14:paraId="7E45FCA0" w14:textId="77777777" w:rsidR="00026388" w:rsidRDefault="00026388">
            <w:pPr>
              <w:rPr>
                <w:sz w:val="20"/>
                <w:szCs w:val="20"/>
              </w:rPr>
            </w:pPr>
          </w:p>
          <w:p w14:paraId="5DF98DD2" w14:textId="77777777" w:rsidR="00026388" w:rsidRDefault="00026388">
            <w:pPr>
              <w:rPr>
                <w:sz w:val="20"/>
                <w:szCs w:val="20"/>
              </w:rPr>
            </w:pPr>
          </w:p>
          <w:p w14:paraId="49C28954" w14:textId="77777777" w:rsidR="00026388" w:rsidRDefault="00026388">
            <w:pPr>
              <w:rPr>
                <w:sz w:val="20"/>
                <w:szCs w:val="20"/>
              </w:rPr>
            </w:pPr>
          </w:p>
          <w:p w14:paraId="471B45C4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  <w:p w14:paraId="7C503968" w14:textId="77777777" w:rsidR="00026388" w:rsidRPr="00026388" w:rsidRDefault="00026388" w:rsidP="00026388">
            <w:pPr>
              <w:jc w:val="center"/>
              <w:rPr>
                <w:sz w:val="48"/>
                <w:szCs w:val="48"/>
              </w:rPr>
            </w:pPr>
            <w:r w:rsidRPr="00026388">
              <w:rPr>
                <w:sz w:val="48"/>
                <w:szCs w:val="48"/>
              </w:rPr>
              <w:t>Social</w:t>
            </w:r>
          </w:p>
          <w:p w14:paraId="2CB73661" w14:textId="77777777" w:rsidR="00026388" w:rsidRDefault="00026388">
            <w:pPr>
              <w:rPr>
                <w:sz w:val="20"/>
                <w:szCs w:val="20"/>
              </w:rPr>
            </w:pPr>
          </w:p>
          <w:p w14:paraId="0BADFAC9" w14:textId="77777777" w:rsidR="00026388" w:rsidRDefault="00026388">
            <w:pPr>
              <w:rPr>
                <w:sz w:val="20"/>
                <w:szCs w:val="20"/>
              </w:rPr>
            </w:pPr>
          </w:p>
          <w:p w14:paraId="2C7AB8CD" w14:textId="77777777" w:rsidR="00026388" w:rsidRDefault="00026388">
            <w:pPr>
              <w:rPr>
                <w:sz w:val="20"/>
                <w:szCs w:val="20"/>
              </w:rPr>
            </w:pPr>
          </w:p>
          <w:p w14:paraId="7B106AC2" w14:textId="77777777" w:rsidR="00026388" w:rsidRDefault="00026388">
            <w:pPr>
              <w:rPr>
                <w:sz w:val="20"/>
                <w:szCs w:val="20"/>
              </w:rPr>
            </w:pPr>
          </w:p>
          <w:p w14:paraId="3FDC8FF5" w14:textId="77777777" w:rsidR="00026388" w:rsidRDefault="00026388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109" w14:textId="77777777" w:rsidR="00026388" w:rsidRPr="00026388" w:rsidRDefault="00026388" w:rsidP="0002638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</w:pPr>
            <w:r w:rsidRPr="00026388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>How can peers help and hold one another to task?</w:t>
            </w:r>
          </w:p>
          <w:p w14:paraId="0447B062" w14:textId="77777777" w:rsidR="00026388" w:rsidRPr="00026388" w:rsidRDefault="00026388" w:rsidP="00026388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65639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282" w14:textId="77777777" w:rsidR="00026388" w:rsidRPr="00026388" w:rsidRDefault="00026388" w:rsidP="0002638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</w:pPr>
            <w:r w:rsidRPr="00026388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>Strength in numbers: It’s harder to deviate from the norm…</w:t>
            </w:r>
          </w:p>
          <w:p w14:paraId="64DAEAFC" w14:textId="77777777" w:rsidR="00026388" w:rsidRPr="00026388" w:rsidRDefault="00026388" w:rsidP="00026388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</w:p>
        </w:tc>
      </w:tr>
      <w:tr w:rsidR="00026388" w14:paraId="2A927762" w14:textId="77777777" w:rsidTr="00484535"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E8386" w14:textId="77777777" w:rsidR="00026388" w:rsidRDefault="00026388" w:rsidP="00484535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88896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FCEBB0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A88E4" w14:textId="77777777" w:rsidR="00026388" w:rsidRDefault="00026388" w:rsidP="00026388">
            <w:pPr>
              <w:jc w:val="center"/>
              <w:rPr>
                <w:sz w:val="20"/>
                <w:szCs w:val="20"/>
              </w:rPr>
            </w:pPr>
          </w:p>
        </w:tc>
      </w:tr>
      <w:tr w:rsidR="00026388" w14:paraId="3D3D6754" w14:textId="77777777" w:rsidTr="00484535"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BB73" w14:textId="77777777" w:rsidR="00026388" w:rsidRDefault="00026388">
            <w:pPr>
              <w:rPr>
                <w:sz w:val="20"/>
                <w:szCs w:val="20"/>
              </w:rPr>
            </w:pPr>
          </w:p>
          <w:p w14:paraId="60F6043D" w14:textId="77777777" w:rsidR="00026388" w:rsidRDefault="00026388">
            <w:pPr>
              <w:rPr>
                <w:sz w:val="20"/>
                <w:szCs w:val="20"/>
              </w:rPr>
            </w:pPr>
          </w:p>
          <w:p w14:paraId="590D93B7" w14:textId="77777777" w:rsidR="00026388" w:rsidRDefault="00026388">
            <w:pPr>
              <w:rPr>
                <w:sz w:val="20"/>
                <w:szCs w:val="20"/>
              </w:rPr>
            </w:pPr>
          </w:p>
          <w:p w14:paraId="78E8C179" w14:textId="77777777" w:rsidR="00026388" w:rsidRDefault="00026388">
            <w:pPr>
              <w:rPr>
                <w:sz w:val="20"/>
                <w:szCs w:val="20"/>
              </w:rPr>
            </w:pPr>
          </w:p>
          <w:p w14:paraId="145331AD" w14:textId="77777777" w:rsidR="00026388" w:rsidRDefault="00026388">
            <w:pPr>
              <w:rPr>
                <w:sz w:val="20"/>
                <w:szCs w:val="20"/>
              </w:rPr>
            </w:pPr>
          </w:p>
          <w:p w14:paraId="56A570EB" w14:textId="77777777" w:rsidR="00026388" w:rsidRDefault="00026388">
            <w:pPr>
              <w:rPr>
                <w:sz w:val="20"/>
                <w:szCs w:val="20"/>
              </w:rPr>
            </w:pPr>
          </w:p>
          <w:p w14:paraId="23E9D49E" w14:textId="77777777" w:rsidR="00026388" w:rsidRPr="00026388" w:rsidRDefault="00026388">
            <w:pPr>
              <w:rPr>
                <w:sz w:val="48"/>
                <w:szCs w:val="48"/>
              </w:rPr>
            </w:pPr>
            <w:r w:rsidRPr="00026388">
              <w:rPr>
                <w:sz w:val="48"/>
                <w:szCs w:val="48"/>
              </w:rPr>
              <w:t>Structural</w:t>
            </w:r>
          </w:p>
          <w:p w14:paraId="5C8E84CB" w14:textId="77777777" w:rsidR="00026388" w:rsidRDefault="00026388">
            <w:pPr>
              <w:rPr>
                <w:sz w:val="20"/>
                <w:szCs w:val="20"/>
              </w:rPr>
            </w:pPr>
          </w:p>
          <w:p w14:paraId="62893FF4" w14:textId="77777777" w:rsidR="00026388" w:rsidRDefault="00026388">
            <w:pPr>
              <w:rPr>
                <w:sz w:val="20"/>
                <w:szCs w:val="20"/>
              </w:rPr>
            </w:pPr>
          </w:p>
          <w:p w14:paraId="4667562C" w14:textId="77777777" w:rsidR="00026388" w:rsidRDefault="00026388">
            <w:pPr>
              <w:rPr>
                <w:sz w:val="20"/>
                <w:szCs w:val="20"/>
              </w:rPr>
            </w:pPr>
          </w:p>
          <w:p w14:paraId="0561AA5C" w14:textId="77777777" w:rsidR="00026388" w:rsidRDefault="00026388">
            <w:pPr>
              <w:rPr>
                <w:sz w:val="20"/>
                <w:szCs w:val="20"/>
              </w:rPr>
            </w:pPr>
          </w:p>
          <w:p w14:paraId="0ED12CC5" w14:textId="77777777" w:rsidR="00026388" w:rsidRDefault="00026388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2E87" w14:textId="77777777" w:rsidR="00026388" w:rsidRPr="00026388" w:rsidRDefault="00026388" w:rsidP="0002638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</w:pPr>
            <w:r w:rsidRPr="00026388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>How do your incentives align with behaviors?</w:t>
            </w:r>
          </w:p>
          <w:p w14:paraId="2098A3EC" w14:textId="77777777" w:rsidR="00026388" w:rsidRPr="00026388" w:rsidRDefault="00026388" w:rsidP="00026388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55507" w14:textId="77777777" w:rsidR="00026388" w:rsidRPr="00026388" w:rsidRDefault="00026388" w:rsidP="00026388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9B2E" w14:textId="77777777" w:rsidR="00026388" w:rsidRPr="00026388" w:rsidRDefault="00026388" w:rsidP="00026388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</w:pPr>
            <w:r w:rsidRPr="00026388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>What in the environment helps or hinders the new behaviors?</w:t>
            </w:r>
          </w:p>
          <w:p w14:paraId="74ECD893" w14:textId="77777777" w:rsidR="00026388" w:rsidRPr="00026388" w:rsidRDefault="00026388" w:rsidP="00026388">
            <w:pPr>
              <w:jc w:val="center"/>
              <w:rPr>
                <w:rFonts w:ascii="Arial" w:eastAsiaTheme="minorEastAsia" w:hAnsi="Arial" w:cs="Arial"/>
                <w:color w:val="000000" w:themeColor="text1"/>
                <w:kern w:val="24"/>
                <w:sz w:val="28"/>
                <w:szCs w:val="28"/>
              </w:rPr>
            </w:pPr>
          </w:p>
        </w:tc>
      </w:tr>
    </w:tbl>
    <w:p w14:paraId="77B1D8F4" w14:textId="77777777" w:rsidR="003D78B3" w:rsidRPr="00050280" w:rsidRDefault="003D78B3">
      <w:pPr>
        <w:rPr>
          <w:sz w:val="28"/>
          <w:szCs w:val="28"/>
        </w:rPr>
      </w:pPr>
    </w:p>
    <w:sectPr w:rsidR="003D78B3" w:rsidRPr="000502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F2A2" w14:textId="77777777" w:rsidR="00DD143D" w:rsidRDefault="00DD143D" w:rsidP="004F3612">
      <w:pPr>
        <w:spacing w:after="0" w:line="240" w:lineRule="auto"/>
      </w:pPr>
      <w:r>
        <w:separator/>
      </w:r>
    </w:p>
  </w:endnote>
  <w:endnote w:type="continuationSeparator" w:id="0">
    <w:p w14:paraId="765BB8BC" w14:textId="77777777" w:rsidR="00DD143D" w:rsidRDefault="00DD143D" w:rsidP="004F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ED19" w14:textId="77777777" w:rsidR="004F3612" w:rsidRDefault="0080173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859477" wp14:editId="469D7EE8">
          <wp:simplePos x="0" y="0"/>
          <wp:positionH relativeFrom="column">
            <wp:posOffset>4385310</wp:posOffset>
          </wp:positionH>
          <wp:positionV relativeFrom="page">
            <wp:posOffset>9360535</wp:posOffset>
          </wp:positionV>
          <wp:extent cx="2336800" cy="2175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 half size diamo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217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612">
      <w:t>© 201</w:t>
    </w:r>
    <w:r>
      <w:t>7</w:t>
    </w:r>
    <w:r w:rsidR="004F3612">
      <w:t xml:space="preserve"> </w:t>
    </w:r>
    <w:r>
      <w:t>Fast Track Leadership, Inc.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BDCD7" w14:textId="77777777" w:rsidR="00DD143D" w:rsidRDefault="00DD143D" w:rsidP="004F3612">
      <w:pPr>
        <w:spacing w:after="0" w:line="240" w:lineRule="auto"/>
      </w:pPr>
      <w:r>
        <w:separator/>
      </w:r>
    </w:p>
  </w:footnote>
  <w:footnote w:type="continuationSeparator" w:id="0">
    <w:p w14:paraId="25D39AFC" w14:textId="77777777" w:rsidR="00DD143D" w:rsidRDefault="00DD143D" w:rsidP="004F3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8540F"/>
    <w:multiLevelType w:val="hybridMultilevel"/>
    <w:tmpl w:val="27B0E086"/>
    <w:lvl w:ilvl="0" w:tplc="F49ED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2A7F0A">
      <w:start w:val="23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968B7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E6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6A71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6265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2E4FD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6828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1F6D54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F960F9"/>
    <w:multiLevelType w:val="hybridMultilevel"/>
    <w:tmpl w:val="F1D88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E2"/>
    <w:rsid w:val="00010E27"/>
    <w:rsid w:val="00026388"/>
    <w:rsid w:val="00050280"/>
    <w:rsid w:val="001409CF"/>
    <w:rsid w:val="002529F9"/>
    <w:rsid w:val="003B6640"/>
    <w:rsid w:val="003D78B3"/>
    <w:rsid w:val="00460985"/>
    <w:rsid w:val="00484535"/>
    <w:rsid w:val="004F3612"/>
    <w:rsid w:val="0068739A"/>
    <w:rsid w:val="00801730"/>
    <w:rsid w:val="009C2084"/>
    <w:rsid w:val="00A10BF8"/>
    <w:rsid w:val="00D1037E"/>
    <w:rsid w:val="00DB2D91"/>
    <w:rsid w:val="00DC6CED"/>
    <w:rsid w:val="00DD143D"/>
    <w:rsid w:val="00E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9FFF6"/>
  <w15:chartTrackingRefBased/>
  <w15:docId w15:val="{ACD2ABD2-B005-4821-9325-7BF02BC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E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EE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5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12"/>
  </w:style>
  <w:style w:type="paragraph" w:styleId="Footer">
    <w:name w:val="footer"/>
    <w:basedOn w:val="Normal"/>
    <w:link w:val="FooterChar"/>
    <w:uiPriority w:val="99"/>
    <w:unhideWhenUsed/>
    <w:rsid w:val="004F3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12"/>
  </w:style>
  <w:style w:type="paragraph" w:styleId="BalloonText">
    <w:name w:val="Balloon Text"/>
    <w:basedOn w:val="Normal"/>
    <w:link w:val="BalloonTextChar"/>
    <w:uiPriority w:val="99"/>
    <w:semiHidden/>
    <w:unhideWhenUsed/>
    <w:rsid w:val="004F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Claudia S.p.</dc:creator>
  <cp:keywords/>
  <dc:description/>
  <cp:lastModifiedBy>Fernandez, Claudia S.P.</cp:lastModifiedBy>
  <cp:revision>2</cp:revision>
  <cp:lastPrinted>2015-06-03T14:56:00Z</cp:lastPrinted>
  <dcterms:created xsi:type="dcterms:W3CDTF">2021-11-11T19:43:00Z</dcterms:created>
  <dcterms:modified xsi:type="dcterms:W3CDTF">2021-11-11T19:43:00Z</dcterms:modified>
</cp:coreProperties>
</file>